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9B" w:rsidRPr="00A444B8" w:rsidRDefault="004C339B" w:rsidP="00A444B8">
      <w:pPr>
        <w:pStyle w:val="a4"/>
        <w:jc w:val="center"/>
        <w:rPr>
          <w:rStyle w:val="2"/>
          <w:rFonts w:ascii="Times New Roman" w:hAnsi="Times New Roman" w:cs="Times New Roman"/>
          <w:sz w:val="28"/>
          <w:szCs w:val="28"/>
        </w:rPr>
      </w:pPr>
      <w:r w:rsidRPr="00A444B8">
        <w:rPr>
          <w:rStyle w:val="2"/>
          <w:rFonts w:ascii="Times New Roman" w:hAnsi="Times New Roman" w:cs="Times New Roman"/>
          <w:sz w:val="28"/>
          <w:szCs w:val="28"/>
        </w:rPr>
        <w:t>Основы православной культуры</w:t>
      </w:r>
    </w:p>
    <w:p w:rsidR="00E121AA" w:rsidRPr="00A444B8" w:rsidRDefault="004C339B" w:rsidP="00A444B8">
      <w:pPr>
        <w:pStyle w:val="a4"/>
        <w:jc w:val="center"/>
        <w:rPr>
          <w:rStyle w:val="2"/>
          <w:rFonts w:ascii="Times New Roman" w:hAnsi="Times New Roman" w:cs="Times New Roman"/>
          <w:sz w:val="28"/>
          <w:szCs w:val="28"/>
        </w:rPr>
      </w:pPr>
      <w:r w:rsidRPr="00A444B8">
        <w:rPr>
          <w:rStyle w:val="2"/>
          <w:rFonts w:ascii="Times New Roman" w:hAnsi="Times New Roman" w:cs="Times New Roman"/>
          <w:sz w:val="28"/>
          <w:szCs w:val="28"/>
        </w:rPr>
        <w:t>Урок</w:t>
      </w:r>
      <w:r w:rsidR="00BE258B">
        <w:rPr>
          <w:rStyle w:val="2"/>
          <w:rFonts w:ascii="Times New Roman" w:hAnsi="Times New Roman" w:cs="Times New Roman"/>
          <w:sz w:val="28"/>
          <w:szCs w:val="28"/>
        </w:rPr>
        <w:t>-путешествие</w:t>
      </w:r>
      <w:r w:rsidRPr="00A444B8">
        <w:rPr>
          <w:rStyle w:val="2"/>
          <w:rFonts w:ascii="Times New Roman" w:hAnsi="Times New Roman" w:cs="Times New Roman"/>
          <w:sz w:val="28"/>
          <w:szCs w:val="28"/>
        </w:rPr>
        <w:t xml:space="preserve"> в 6 классе</w:t>
      </w:r>
    </w:p>
    <w:p w:rsidR="00E720E0" w:rsidRPr="00A444B8" w:rsidRDefault="00E121AA" w:rsidP="00A444B8">
      <w:pPr>
        <w:pStyle w:val="a4"/>
        <w:jc w:val="center"/>
        <w:rPr>
          <w:rStyle w:val="2"/>
          <w:rFonts w:ascii="Times New Roman" w:hAnsi="Times New Roman" w:cs="Times New Roman"/>
          <w:b/>
          <w:sz w:val="28"/>
          <w:szCs w:val="28"/>
        </w:rPr>
      </w:pPr>
      <w:r w:rsidRPr="00A444B8">
        <w:rPr>
          <w:rStyle w:val="2"/>
          <w:rFonts w:ascii="Times New Roman" w:hAnsi="Times New Roman" w:cs="Times New Roman"/>
          <w:b/>
          <w:sz w:val="28"/>
          <w:szCs w:val="28"/>
        </w:rPr>
        <w:t xml:space="preserve">Тема: </w:t>
      </w:r>
      <w:bookmarkStart w:id="0" w:name="_GoBack"/>
      <w:r w:rsidR="004C339B" w:rsidRPr="00A444B8">
        <w:rPr>
          <w:rStyle w:val="2"/>
          <w:rFonts w:ascii="Times New Roman" w:hAnsi="Times New Roman" w:cs="Times New Roman"/>
          <w:b/>
          <w:sz w:val="28"/>
          <w:szCs w:val="28"/>
        </w:rPr>
        <w:t xml:space="preserve">«Сорок сороков» </w:t>
      </w:r>
      <w:bookmarkEnd w:id="0"/>
      <w:r w:rsidR="004C339B" w:rsidRPr="00A444B8">
        <w:rPr>
          <w:rStyle w:val="2"/>
          <w:rFonts w:ascii="Times New Roman" w:hAnsi="Times New Roman" w:cs="Times New Roman"/>
          <w:b/>
          <w:sz w:val="28"/>
          <w:szCs w:val="28"/>
        </w:rPr>
        <w:t>московских храмов.</w:t>
      </w:r>
    </w:p>
    <w:p w:rsidR="004C339B" w:rsidRDefault="004C339B" w:rsidP="00A444B8">
      <w:pPr>
        <w:pStyle w:val="a4"/>
        <w:jc w:val="center"/>
        <w:rPr>
          <w:rStyle w:val="2"/>
          <w:rFonts w:ascii="Times New Roman" w:hAnsi="Times New Roman" w:cs="Times New Roman"/>
          <w:b/>
          <w:sz w:val="28"/>
          <w:szCs w:val="28"/>
        </w:rPr>
      </w:pPr>
      <w:r w:rsidRPr="00A444B8">
        <w:rPr>
          <w:rStyle w:val="2"/>
          <w:rFonts w:ascii="Times New Roman" w:hAnsi="Times New Roman" w:cs="Times New Roman"/>
          <w:b/>
          <w:sz w:val="28"/>
          <w:szCs w:val="28"/>
        </w:rPr>
        <w:t>Храмы Московского Кремля</w:t>
      </w:r>
      <w:r w:rsidR="00A444B8" w:rsidRPr="00A444B8">
        <w:rPr>
          <w:rStyle w:val="2"/>
          <w:rFonts w:ascii="Times New Roman" w:hAnsi="Times New Roman" w:cs="Times New Roman"/>
          <w:b/>
          <w:sz w:val="28"/>
          <w:szCs w:val="28"/>
        </w:rPr>
        <w:t>.</w:t>
      </w:r>
    </w:p>
    <w:p w:rsidR="000B1F4B" w:rsidRDefault="000B1F4B" w:rsidP="00A444B8">
      <w:pPr>
        <w:pStyle w:val="a4"/>
        <w:jc w:val="center"/>
        <w:rPr>
          <w:rStyle w:val="2"/>
          <w:rFonts w:ascii="Times New Roman" w:hAnsi="Times New Roman" w:cs="Times New Roman"/>
          <w:b/>
          <w:sz w:val="28"/>
          <w:szCs w:val="28"/>
        </w:rPr>
      </w:pPr>
    </w:p>
    <w:p w:rsidR="000B1F4B" w:rsidRDefault="000B1F4B" w:rsidP="00A444B8">
      <w:pPr>
        <w:pStyle w:val="a4"/>
        <w:jc w:val="center"/>
        <w:rPr>
          <w:rStyle w:val="2"/>
          <w:rFonts w:ascii="Times New Roman" w:hAnsi="Times New Roman" w:cs="Times New Roman"/>
          <w:b/>
          <w:sz w:val="28"/>
          <w:szCs w:val="28"/>
        </w:rPr>
      </w:pPr>
    </w:p>
    <w:p w:rsidR="000B1F4B" w:rsidRDefault="000B1F4B" w:rsidP="000B1F4B">
      <w:pPr>
        <w:pStyle w:val="a4"/>
        <w:jc w:val="right"/>
        <w:rPr>
          <w:rStyle w:val="2"/>
          <w:rFonts w:ascii="Times New Roman" w:hAnsi="Times New Roman" w:cs="Times New Roman"/>
          <w:b/>
          <w:sz w:val="28"/>
          <w:szCs w:val="28"/>
        </w:rPr>
      </w:pPr>
      <w:r>
        <w:rPr>
          <w:rStyle w:val="2"/>
          <w:rFonts w:ascii="Times New Roman" w:hAnsi="Times New Roman" w:cs="Times New Roman"/>
          <w:b/>
          <w:sz w:val="28"/>
          <w:szCs w:val="28"/>
        </w:rPr>
        <w:t>Сухорукова Татьяна Владимировна</w:t>
      </w:r>
    </w:p>
    <w:p w:rsidR="000B1F4B" w:rsidRDefault="000B1F4B" w:rsidP="000B1F4B">
      <w:pPr>
        <w:pStyle w:val="a4"/>
        <w:jc w:val="right"/>
        <w:rPr>
          <w:rStyle w:val="2"/>
          <w:rFonts w:ascii="Times New Roman" w:hAnsi="Times New Roman" w:cs="Times New Roman"/>
          <w:b/>
          <w:sz w:val="28"/>
          <w:szCs w:val="28"/>
        </w:rPr>
      </w:pPr>
      <w:r>
        <w:rPr>
          <w:rStyle w:val="2"/>
          <w:rFonts w:ascii="Times New Roman" w:hAnsi="Times New Roman" w:cs="Times New Roman"/>
          <w:b/>
          <w:sz w:val="28"/>
          <w:szCs w:val="28"/>
        </w:rPr>
        <w:t xml:space="preserve">МОБУ СОШ № 30 </w:t>
      </w:r>
    </w:p>
    <w:p w:rsidR="000B1F4B" w:rsidRDefault="000B1F4B" w:rsidP="000B1F4B">
      <w:pPr>
        <w:pStyle w:val="a4"/>
        <w:jc w:val="right"/>
        <w:rPr>
          <w:rStyle w:val="2"/>
          <w:rFonts w:ascii="Times New Roman" w:hAnsi="Times New Roman" w:cs="Times New Roman"/>
          <w:b/>
          <w:sz w:val="28"/>
          <w:szCs w:val="28"/>
        </w:rPr>
      </w:pPr>
      <w:r>
        <w:rPr>
          <w:rStyle w:val="2"/>
          <w:rFonts w:ascii="Times New Roman" w:hAnsi="Times New Roman" w:cs="Times New Roman"/>
          <w:b/>
          <w:sz w:val="28"/>
          <w:szCs w:val="28"/>
        </w:rPr>
        <w:t xml:space="preserve">посёлка Красного </w:t>
      </w:r>
    </w:p>
    <w:p w:rsidR="000B1F4B" w:rsidRDefault="000B1F4B" w:rsidP="000B1F4B">
      <w:pPr>
        <w:pStyle w:val="a4"/>
        <w:jc w:val="right"/>
        <w:rPr>
          <w:rStyle w:val="2"/>
          <w:rFonts w:ascii="Times New Roman" w:hAnsi="Times New Roman" w:cs="Times New Roman"/>
          <w:b/>
          <w:sz w:val="28"/>
          <w:szCs w:val="28"/>
        </w:rPr>
      </w:pPr>
      <w:r>
        <w:rPr>
          <w:rStyle w:val="2"/>
          <w:rFonts w:ascii="Times New Roman" w:hAnsi="Times New Roman" w:cs="Times New Roman"/>
          <w:b/>
          <w:sz w:val="28"/>
          <w:szCs w:val="28"/>
        </w:rPr>
        <w:t>Лабинского района</w:t>
      </w:r>
    </w:p>
    <w:p w:rsidR="000B1F4B" w:rsidRPr="00A444B8" w:rsidRDefault="000B1F4B" w:rsidP="000B1F4B">
      <w:pPr>
        <w:pStyle w:val="a4"/>
        <w:jc w:val="right"/>
        <w:rPr>
          <w:rFonts w:ascii="Times New Roman" w:hAnsi="Times New Roman" w:cs="Times New Roman"/>
          <w:b/>
        </w:rPr>
      </w:pPr>
      <w:r>
        <w:rPr>
          <w:rStyle w:val="2"/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DF5EDE" w:rsidRPr="00DF5EDE" w:rsidRDefault="00DF5EDE" w:rsidP="00DF5EDE">
      <w:pPr>
        <w:jc w:val="center"/>
        <w:rPr>
          <w:b/>
          <w:sz w:val="28"/>
          <w:szCs w:val="28"/>
        </w:rPr>
      </w:pPr>
    </w:p>
    <w:p w:rsidR="00E121AA" w:rsidRPr="00441F59" w:rsidRDefault="00E121AA" w:rsidP="00E121AA">
      <w:pPr>
        <w:jc w:val="both"/>
        <w:rPr>
          <w:rFonts w:ascii="Times New Roman" w:hAnsi="Times New Roman" w:cs="Times New Roman"/>
          <w:sz w:val="28"/>
          <w:szCs w:val="28"/>
        </w:rPr>
      </w:pPr>
      <w:r w:rsidRPr="00E720E0">
        <w:rPr>
          <w:rFonts w:ascii="Times New Roman" w:hAnsi="Times New Roman" w:cs="Times New Roman"/>
          <w:b/>
          <w:sz w:val="28"/>
          <w:szCs w:val="28"/>
        </w:rPr>
        <w:t>Цель:</w:t>
      </w:r>
      <w:r w:rsidRPr="00441F59">
        <w:rPr>
          <w:rFonts w:ascii="Times New Roman" w:hAnsi="Times New Roman" w:cs="Times New Roman"/>
          <w:sz w:val="28"/>
          <w:szCs w:val="28"/>
        </w:rPr>
        <w:t xml:space="preserve"> показать</w:t>
      </w:r>
      <w:r w:rsidR="009313E8">
        <w:rPr>
          <w:rFonts w:ascii="Times New Roman" w:hAnsi="Times New Roman" w:cs="Times New Roman"/>
          <w:sz w:val="28"/>
          <w:szCs w:val="28"/>
        </w:rPr>
        <w:t xml:space="preserve"> </w:t>
      </w:r>
      <w:r w:rsidRPr="00441F59">
        <w:rPr>
          <w:rFonts w:ascii="Times New Roman" w:hAnsi="Times New Roman" w:cs="Times New Roman"/>
          <w:sz w:val="28"/>
          <w:szCs w:val="28"/>
        </w:rPr>
        <w:t xml:space="preserve">своеобразие и неповторимость, историческое значение   </w:t>
      </w:r>
      <w:r w:rsidR="004C339B" w:rsidRPr="00441F59">
        <w:rPr>
          <w:rFonts w:ascii="Times New Roman" w:hAnsi="Times New Roman" w:cs="Times New Roman"/>
          <w:sz w:val="28"/>
          <w:szCs w:val="28"/>
        </w:rPr>
        <w:t>храмов Московского Кремля как символов веры и  государства Российского.</w:t>
      </w:r>
    </w:p>
    <w:p w:rsidR="00E121AA" w:rsidRPr="00E720E0" w:rsidRDefault="00DF5EDE" w:rsidP="00E121AA">
      <w:pPr>
        <w:widowControl w:val="0"/>
        <w:autoSpaceDE w:val="0"/>
        <w:autoSpaceDN w:val="0"/>
        <w:adjustRightInd w:val="0"/>
        <w:ind w:right="-1066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Задачи</w:t>
      </w:r>
      <w:r w:rsidR="00E121AA" w:rsidRPr="00E720E0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BE258B" w:rsidRDefault="00DF5EDE" w:rsidP="00E720E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441F59" w:rsidRPr="00E720E0">
        <w:rPr>
          <w:rFonts w:ascii="Times New Roman CYR" w:hAnsi="Times New Roman CYR" w:cs="Times New Roman CYR"/>
          <w:sz w:val="28"/>
          <w:szCs w:val="28"/>
        </w:rPr>
        <w:t xml:space="preserve">познакомить  с  </w:t>
      </w:r>
      <w:r w:rsidR="00441F59" w:rsidRPr="00E720E0">
        <w:rPr>
          <w:rStyle w:val="2"/>
          <w:rFonts w:ascii="Times New Roman" w:hAnsi="Times New Roman" w:cs="Times New Roman"/>
          <w:sz w:val="28"/>
          <w:szCs w:val="28"/>
        </w:rPr>
        <w:t xml:space="preserve">храмами Московского Кремля, </w:t>
      </w:r>
      <w:r w:rsidR="00441F59" w:rsidRPr="00E720E0">
        <w:rPr>
          <w:rFonts w:ascii="Times New Roman CYR" w:hAnsi="Times New Roman CYR" w:cs="Times New Roman CYR"/>
          <w:sz w:val="28"/>
          <w:szCs w:val="28"/>
        </w:rPr>
        <w:t xml:space="preserve"> ч</w:t>
      </w:r>
      <w:r w:rsidR="00E121AA" w:rsidRPr="00E720E0">
        <w:rPr>
          <w:rFonts w:ascii="Times New Roman CYR" w:hAnsi="Times New Roman CYR" w:cs="Times New Roman CYR"/>
          <w:sz w:val="28"/>
          <w:szCs w:val="28"/>
        </w:rPr>
        <w:t>ерез  примеры  из  русской  истории и архитектуры  пробудить  интерес  к  изу</w:t>
      </w:r>
      <w:r w:rsidR="00BE258B">
        <w:rPr>
          <w:rFonts w:ascii="Times New Roman CYR" w:hAnsi="Times New Roman CYR" w:cs="Times New Roman CYR"/>
          <w:sz w:val="28"/>
          <w:szCs w:val="28"/>
        </w:rPr>
        <w:t>чению  истории  своей  Родины;</w:t>
      </w:r>
    </w:p>
    <w:p w:rsidR="00E121AA" w:rsidRDefault="00BE258B" w:rsidP="00E720E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E121AA" w:rsidRPr="00E720E0">
        <w:rPr>
          <w:rFonts w:ascii="Times New Roman CYR" w:hAnsi="Times New Roman CYR" w:cs="Times New Roman CYR"/>
          <w:sz w:val="28"/>
          <w:szCs w:val="28"/>
        </w:rPr>
        <w:t xml:space="preserve">показать  учащимся, </w:t>
      </w:r>
      <w:r w:rsidR="00441F59" w:rsidRPr="00E720E0">
        <w:rPr>
          <w:rFonts w:ascii="Times New Roman CYR" w:hAnsi="Times New Roman CYR" w:cs="Times New Roman CYR"/>
          <w:sz w:val="28"/>
          <w:szCs w:val="28"/>
        </w:rPr>
        <w:t>как появ</w:t>
      </w:r>
      <w:r w:rsidR="00DF5EDE">
        <w:rPr>
          <w:rFonts w:ascii="Times New Roman CYR" w:hAnsi="Times New Roman CYR" w:cs="Times New Roman CYR"/>
          <w:sz w:val="28"/>
          <w:szCs w:val="28"/>
        </w:rPr>
        <w:t>илось выражение «сорок сороков»;</w:t>
      </w:r>
    </w:p>
    <w:p w:rsidR="00DF5EDE" w:rsidRDefault="00DF5EDE" w:rsidP="00A444B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5EDE">
        <w:rPr>
          <w:rFonts w:ascii="Times New Roman" w:hAnsi="Times New Roman" w:cs="Times New Roman"/>
          <w:sz w:val="28"/>
          <w:szCs w:val="28"/>
        </w:rPr>
        <w:t>- на  примере  становления  Москвы  как  столицы  русского государства,  показать учащимся, что духовная  сила</w:t>
      </w:r>
      <w:r w:rsidR="00147170">
        <w:rPr>
          <w:rFonts w:ascii="Times New Roman" w:hAnsi="Times New Roman" w:cs="Times New Roman"/>
          <w:sz w:val="28"/>
          <w:szCs w:val="28"/>
        </w:rPr>
        <w:t xml:space="preserve"> </w:t>
      </w:r>
      <w:r w:rsidRPr="00DF5EDE">
        <w:rPr>
          <w:rFonts w:ascii="Times New Roman" w:hAnsi="Times New Roman" w:cs="Times New Roman"/>
          <w:sz w:val="28"/>
          <w:szCs w:val="28"/>
        </w:rPr>
        <w:t>крепка  в  его  вере, обычаях   и  традициях.</w:t>
      </w:r>
    </w:p>
    <w:p w:rsidR="00A444B8" w:rsidRPr="00A444B8" w:rsidRDefault="00A444B8" w:rsidP="00A444B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121AA" w:rsidRPr="00E720E0" w:rsidRDefault="00E720E0" w:rsidP="00A444B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Оборудование  урока</w:t>
      </w:r>
      <w:r w:rsidR="00E121AA" w:rsidRPr="00E720E0">
        <w:rPr>
          <w:rFonts w:ascii="Times New Roman CYR" w:hAnsi="Times New Roman CYR" w:cs="Times New Roman CYR"/>
          <w:b/>
          <w:bCs/>
          <w:sz w:val="28"/>
          <w:szCs w:val="28"/>
        </w:rPr>
        <w:t>:</w:t>
      </w:r>
      <w:r w:rsidR="0014717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147170">
        <w:rPr>
          <w:rFonts w:ascii="Times New Roman CYR" w:hAnsi="Times New Roman CYR" w:cs="Times New Roman CYR"/>
          <w:sz w:val="28"/>
          <w:szCs w:val="28"/>
        </w:rPr>
        <w:t>м</w:t>
      </w:r>
      <w:r w:rsidR="00E121AA" w:rsidRPr="00E720E0">
        <w:rPr>
          <w:rFonts w:ascii="Times New Roman CYR" w:hAnsi="Times New Roman CYR" w:cs="Times New Roman CYR"/>
          <w:sz w:val="28"/>
          <w:szCs w:val="28"/>
        </w:rPr>
        <w:t xml:space="preserve">ультимедиа,  иллюстрации,  книги,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муз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.д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иск</w:t>
      </w:r>
      <w:proofErr w:type="spellEnd"/>
      <w:r w:rsidR="00E121AA" w:rsidRPr="00E720E0">
        <w:rPr>
          <w:rFonts w:ascii="Times New Roman CYR" w:hAnsi="Times New Roman CYR" w:cs="Times New Roman CYR"/>
          <w:sz w:val="28"/>
          <w:szCs w:val="28"/>
        </w:rPr>
        <w:t xml:space="preserve">,  </w:t>
      </w:r>
      <w:r>
        <w:rPr>
          <w:rFonts w:ascii="Times New Roman CYR" w:hAnsi="Times New Roman CYR" w:cs="Times New Roman CYR"/>
          <w:sz w:val="28"/>
          <w:szCs w:val="28"/>
        </w:rPr>
        <w:t>диск «Московский Кремль» Путеводитель».</w:t>
      </w:r>
    </w:p>
    <w:p w:rsidR="00A444B8" w:rsidRPr="00A444B8" w:rsidRDefault="00E720E0" w:rsidP="00A444B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444B8">
        <w:rPr>
          <w:rFonts w:ascii="Times New Roman" w:hAnsi="Times New Roman" w:cs="Times New Roman"/>
          <w:b/>
          <w:sz w:val="28"/>
          <w:szCs w:val="28"/>
        </w:rPr>
        <w:t>Зрительный  ряд</w:t>
      </w:r>
      <w:r w:rsidR="00E121AA" w:rsidRPr="00A444B8">
        <w:rPr>
          <w:rFonts w:ascii="Times New Roman" w:hAnsi="Times New Roman" w:cs="Times New Roman"/>
          <w:b/>
          <w:sz w:val="28"/>
          <w:szCs w:val="28"/>
        </w:rPr>
        <w:t>:</w:t>
      </w:r>
      <w:r w:rsidR="00724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44B8">
        <w:rPr>
          <w:rFonts w:ascii="Times New Roman" w:hAnsi="Times New Roman" w:cs="Times New Roman"/>
          <w:sz w:val="28"/>
          <w:szCs w:val="28"/>
        </w:rPr>
        <w:t>Плакат «Древняя Русь- Русь удельна</w:t>
      </w:r>
      <w:proofErr w:type="gramStart"/>
      <w:r w:rsidRPr="00A444B8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A444B8">
        <w:rPr>
          <w:rFonts w:ascii="Times New Roman" w:hAnsi="Times New Roman" w:cs="Times New Roman"/>
          <w:sz w:val="28"/>
          <w:szCs w:val="28"/>
        </w:rPr>
        <w:t xml:space="preserve"> Московская </w:t>
      </w:r>
    </w:p>
    <w:p w:rsidR="00E121AA" w:rsidRDefault="00E720E0" w:rsidP="000B1F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444B8">
        <w:rPr>
          <w:rFonts w:ascii="Times New Roman" w:hAnsi="Times New Roman" w:cs="Times New Roman"/>
          <w:sz w:val="28"/>
          <w:szCs w:val="28"/>
        </w:rPr>
        <w:t>Русь»</w:t>
      </w:r>
      <w:proofErr w:type="gramStart"/>
      <w:r w:rsidRPr="00A444B8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444B8">
        <w:rPr>
          <w:rFonts w:ascii="Times New Roman" w:hAnsi="Times New Roman" w:cs="Times New Roman"/>
          <w:sz w:val="28"/>
          <w:szCs w:val="28"/>
        </w:rPr>
        <w:t>ллюстрации «Храмы Московского Кремля».</w:t>
      </w:r>
    </w:p>
    <w:p w:rsidR="000B1F4B" w:rsidRPr="000B1F4B" w:rsidRDefault="000B1F4B" w:rsidP="000B1F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5100A" w:rsidRPr="0055100A" w:rsidRDefault="0055100A" w:rsidP="0055100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55100A">
        <w:rPr>
          <w:rFonts w:ascii="Times New Roman CYR" w:hAnsi="Times New Roman CYR" w:cs="Times New Roman CYR"/>
          <w:b/>
          <w:bCs/>
          <w:iCs/>
          <w:sz w:val="28"/>
          <w:szCs w:val="28"/>
        </w:rPr>
        <w:t>Эпиграф урока:</w:t>
      </w:r>
    </w:p>
    <w:p w:rsidR="0055100A" w:rsidRPr="0055100A" w:rsidRDefault="0055100A" w:rsidP="0055100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55100A">
        <w:rPr>
          <w:rFonts w:ascii="Times New Roman CYR" w:hAnsi="Times New Roman CYR" w:cs="Times New Roman CYR"/>
          <w:bCs/>
          <w:iCs/>
          <w:sz w:val="28"/>
          <w:szCs w:val="28"/>
        </w:rPr>
        <w:t>Семь холмов – как семь колоколов,</w:t>
      </w:r>
    </w:p>
    <w:p w:rsidR="0055100A" w:rsidRPr="0055100A" w:rsidRDefault="0055100A" w:rsidP="0055100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55100A">
        <w:rPr>
          <w:rFonts w:ascii="Times New Roman CYR" w:hAnsi="Times New Roman CYR" w:cs="Times New Roman CYR"/>
          <w:bCs/>
          <w:iCs/>
          <w:sz w:val="28"/>
          <w:szCs w:val="28"/>
        </w:rPr>
        <w:t xml:space="preserve">   На семи колоколах – колокольни.</w:t>
      </w:r>
    </w:p>
    <w:p w:rsidR="0055100A" w:rsidRPr="0055100A" w:rsidRDefault="0055100A" w:rsidP="0055100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55100A">
        <w:rPr>
          <w:rFonts w:ascii="Times New Roman CYR" w:hAnsi="Times New Roman CYR" w:cs="Times New Roman CYR"/>
          <w:bCs/>
          <w:iCs/>
          <w:sz w:val="28"/>
          <w:szCs w:val="28"/>
        </w:rPr>
        <w:t xml:space="preserve">   Всех счетом: сорок сороков,-</w:t>
      </w:r>
    </w:p>
    <w:p w:rsidR="0055100A" w:rsidRPr="0055100A" w:rsidRDefault="0055100A" w:rsidP="0055100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55100A">
        <w:rPr>
          <w:rFonts w:ascii="Times New Roman CYR" w:hAnsi="Times New Roman CYR" w:cs="Times New Roman CYR"/>
          <w:bCs/>
          <w:iCs/>
          <w:sz w:val="28"/>
          <w:szCs w:val="28"/>
        </w:rPr>
        <w:t xml:space="preserve">   Колокольное </w:t>
      </w:r>
      <w:proofErr w:type="spellStart"/>
      <w:r w:rsidRPr="0055100A">
        <w:rPr>
          <w:rFonts w:ascii="Times New Roman CYR" w:hAnsi="Times New Roman CYR" w:cs="Times New Roman CYR"/>
          <w:bCs/>
          <w:iCs/>
          <w:sz w:val="28"/>
          <w:szCs w:val="28"/>
        </w:rPr>
        <w:t>семихолмие</w:t>
      </w:r>
      <w:proofErr w:type="spellEnd"/>
      <w:proofErr w:type="gramStart"/>
      <w:r w:rsidRPr="0055100A">
        <w:rPr>
          <w:rFonts w:ascii="Times New Roman CYR" w:hAnsi="Times New Roman CYR" w:cs="Times New Roman CYR"/>
          <w:bCs/>
          <w:iCs/>
          <w:sz w:val="28"/>
          <w:szCs w:val="28"/>
        </w:rPr>
        <w:t xml:space="preserve"> !</w:t>
      </w:r>
      <w:proofErr w:type="gramEnd"/>
    </w:p>
    <w:p w:rsidR="00855511" w:rsidRPr="000B1F4B" w:rsidRDefault="0055100A" w:rsidP="000B1F4B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55100A">
        <w:rPr>
          <w:rFonts w:ascii="Times New Roman CYR" w:hAnsi="Times New Roman CYR" w:cs="Times New Roman CYR"/>
          <w:bCs/>
          <w:iCs/>
          <w:sz w:val="28"/>
          <w:szCs w:val="28"/>
        </w:rPr>
        <w:t>М.И. Цветаева.</w:t>
      </w:r>
    </w:p>
    <w:p w:rsidR="00855511" w:rsidRPr="00E720E0" w:rsidRDefault="00855511" w:rsidP="00E121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121AA" w:rsidRDefault="00DF5EDE" w:rsidP="00A444B8">
      <w:pPr>
        <w:widowControl w:val="0"/>
        <w:tabs>
          <w:tab w:val="left" w:pos="298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Ход урока:</w:t>
      </w:r>
    </w:p>
    <w:p w:rsidR="00724644" w:rsidRDefault="00724644" w:rsidP="00724644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Слайды № 1-4.</w:t>
      </w:r>
    </w:p>
    <w:p w:rsidR="00DF5EDE" w:rsidRPr="00855511" w:rsidRDefault="00855511" w:rsidP="007246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511">
        <w:rPr>
          <w:rFonts w:ascii="Times New Roman" w:hAnsi="Times New Roman" w:cs="Times New Roman"/>
          <w:b/>
          <w:bCs/>
          <w:sz w:val="28"/>
          <w:szCs w:val="28"/>
        </w:rPr>
        <w:t>Вступительное слово учителя:</w:t>
      </w:r>
      <w:r w:rsidRPr="00855511">
        <w:rPr>
          <w:rFonts w:ascii="Times New Roman" w:hAnsi="Times New Roman" w:cs="Times New Roman"/>
          <w:sz w:val="28"/>
          <w:szCs w:val="28"/>
        </w:rPr>
        <w:t xml:space="preserve"> Прекрасен во все века был образ Москвы - столицы православной России. Подъезжающему к Москве гостю город представлялся  как бы покрытым узорным золотым убором, составленным из сверкающих на солнце куполов и колоколен с резными крестами.</w:t>
      </w:r>
    </w:p>
    <w:p w:rsidR="00855511" w:rsidRPr="00855511" w:rsidRDefault="00855511" w:rsidP="007246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511">
        <w:rPr>
          <w:rFonts w:ascii="Times New Roman" w:hAnsi="Times New Roman" w:cs="Times New Roman"/>
          <w:sz w:val="28"/>
          <w:szCs w:val="28"/>
        </w:rPr>
        <w:t xml:space="preserve">Один француз, маркиз де </w:t>
      </w:r>
      <w:proofErr w:type="spellStart"/>
      <w:r w:rsidRPr="00855511">
        <w:rPr>
          <w:rFonts w:ascii="Times New Roman" w:hAnsi="Times New Roman" w:cs="Times New Roman"/>
          <w:sz w:val="28"/>
          <w:szCs w:val="28"/>
        </w:rPr>
        <w:t>Кюстин</w:t>
      </w:r>
      <w:proofErr w:type="spellEnd"/>
      <w:r w:rsidRPr="00855511">
        <w:rPr>
          <w:rFonts w:ascii="Times New Roman" w:hAnsi="Times New Roman" w:cs="Times New Roman"/>
          <w:sz w:val="28"/>
          <w:szCs w:val="28"/>
        </w:rPr>
        <w:t>, посетив русскую столицу всего через четверть века после пожара и опустошительного пре</w:t>
      </w:r>
      <w:r w:rsidRPr="00855511">
        <w:rPr>
          <w:rFonts w:ascii="Times New Roman" w:hAnsi="Times New Roman" w:cs="Times New Roman"/>
          <w:sz w:val="28"/>
          <w:szCs w:val="28"/>
        </w:rPr>
        <w:softHyphen/>
        <w:t xml:space="preserve">бывания в ней французской армии в 1812 году, писал… </w:t>
      </w:r>
    </w:p>
    <w:p w:rsidR="00855511" w:rsidRPr="00855511" w:rsidRDefault="00855511" w:rsidP="00724644">
      <w:pPr>
        <w:spacing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555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Работа с текстом учебника с. 147. </w:t>
      </w:r>
    </w:p>
    <w:p w:rsidR="00855511" w:rsidRPr="00855511" w:rsidRDefault="00855511" w:rsidP="007246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511">
        <w:rPr>
          <w:rFonts w:ascii="Times New Roman" w:hAnsi="Times New Roman" w:cs="Times New Roman"/>
          <w:bCs/>
          <w:sz w:val="28"/>
          <w:szCs w:val="28"/>
        </w:rPr>
        <w:t xml:space="preserve">Выполните задание: Что и почему, по мнению  </w:t>
      </w:r>
      <w:r w:rsidRPr="00855511">
        <w:rPr>
          <w:rFonts w:ascii="Times New Roman" w:hAnsi="Times New Roman" w:cs="Times New Roman"/>
          <w:sz w:val="28"/>
          <w:szCs w:val="28"/>
        </w:rPr>
        <w:t xml:space="preserve">маркиза де </w:t>
      </w:r>
      <w:proofErr w:type="spellStart"/>
      <w:r w:rsidRPr="00855511">
        <w:rPr>
          <w:rFonts w:ascii="Times New Roman" w:hAnsi="Times New Roman" w:cs="Times New Roman"/>
          <w:sz w:val="28"/>
          <w:szCs w:val="28"/>
        </w:rPr>
        <w:t>Кюстина</w:t>
      </w:r>
      <w:proofErr w:type="spellEnd"/>
      <w:r w:rsidRPr="00855511">
        <w:rPr>
          <w:rFonts w:ascii="Times New Roman" w:hAnsi="Times New Roman" w:cs="Times New Roman"/>
          <w:sz w:val="28"/>
          <w:szCs w:val="28"/>
        </w:rPr>
        <w:t>, делает Москву единственным горо</w:t>
      </w:r>
      <w:r w:rsidRPr="00855511">
        <w:rPr>
          <w:rFonts w:ascii="Times New Roman" w:hAnsi="Times New Roman" w:cs="Times New Roman"/>
          <w:sz w:val="28"/>
          <w:szCs w:val="28"/>
        </w:rPr>
        <w:softHyphen/>
        <w:t>дом, не имеющим себе подобного в Европе?</w:t>
      </w:r>
    </w:p>
    <w:p w:rsidR="00855511" w:rsidRDefault="00855511" w:rsidP="0072464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5511">
        <w:rPr>
          <w:rFonts w:ascii="Times New Roman" w:hAnsi="Times New Roman" w:cs="Times New Roman"/>
          <w:b/>
          <w:bCs/>
          <w:i/>
          <w:sz w:val="28"/>
          <w:szCs w:val="28"/>
        </w:rPr>
        <w:t>Работа с терминами и понятиями.</w:t>
      </w:r>
      <w:r w:rsidRPr="008555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5511">
        <w:rPr>
          <w:rFonts w:ascii="Times New Roman" w:hAnsi="Times New Roman" w:cs="Times New Roman"/>
          <w:sz w:val="28"/>
          <w:szCs w:val="28"/>
        </w:rPr>
        <w:t>Восхищаясь Москвой, действительно часто говорят, что пра</w:t>
      </w:r>
      <w:r w:rsidRPr="00855511">
        <w:rPr>
          <w:rFonts w:ascii="Times New Roman" w:hAnsi="Times New Roman" w:cs="Times New Roman"/>
          <w:sz w:val="28"/>
          <w:szCs w:val="28"/>
        </w:rPr>
        <w:softHyphen/>
        <w:t>вославных храмов в ней сорок сороков. Что же означает такое привычное выражение «сорок сороков»? Как появилось оно и ка</w:t>
      </w:r>
      <w:r w:rsidRPr="00855511">
        <w:rPr>
          <w:rFonts w:ascii="Times New Roman" w:hAnsi="Times New Roman" w:cs="Times New Roman"/>
          <w:sz w:val="28"/>
          <w:szCs w:val="28"/>
        </w:rPr>
        <w:softHyphen/>
        <w:t>кое количество подразумевается?</w:t>
      </w:r>
      <w:r w:rsidRPr="008555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Работа с текстом учебника с. 148-149</w:t>
      </w:r>
      <w:r w:rsidRPr="008555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</w:p>
    <w:p w:rsidR="00724644" w:rsidRDefault="00855511" w:rsidP="00724644">
      <w:pPr>
        <w:pStyle w:val="1"/>
        <w:shd w:val="clear" w:color="auto" w:fill="auto"/>
        <w:spacing w:after="0" w:line="240" w:lineRule="auto"/>
        <w:ind w:left="40" w:right="20"/>
        <w:rPr>
          <w:sz w:val="28"/>
          <w:szCs w:val="28"/>
        </w:rPr>
      </w:pPr>
      <w:r w:rsidRPr="00724644">
        <w:rPr>
          <w:b/>
          <w:bCs/>
          <w:sz w:val="28"/>
          <w:szCs w:val="28"/>
        </w:rPr>
        <w:t>4.</w:t>
      </w:r>
      <w:r w:rsidR="00724644" w:rsidRPr="00724644">
        <w:rPr>
          <w:b/>
          <w:bCs/>
          <w:sz w:val="28"/>
          <w:szCs w:val="28"/>
        </w:rPr>
        <w:t xml:space="preserve"> Учитель: </w:t>
      </w:r>
      <w:r w:rsidR="00724644" w:rsidRPr="00724644">
        <w:rPr>
          <w:sz w:val="28"/>
          <w:szCs w:val="28"/>
        </w:rPr>
        <w:t>Современные учёные относят Москву к числу древнейших столиц Европы. Трудно утверж</w:t>
      </w:r>
      <w:r w:rsidR="00724644">
        <w:rPr>
          <w:sz w:val="28"/>
          <w:szCs w:val="28"/>
        </w:rPr>
        <w:t>дать точно, когда именно появил</w:t>
      </w:r>
      <w:r w:rsidR="00724644" w:rsidRPr="00724644">
        <w:rPr>
          <w:sz w:val="28"/>
          <w:szCs w:val="28"/>
        </w:rPr>
        <w:t>ся здесь первый Кремль как оборонительное сооружение. Изве</w:t>
      </w:r>
      <w:r w:rsidR="00724644" w:rsidRPr="00724644">
        <w:rPr>
          <w:sz w:val="28"/>
          <w:szCs w:val="28"/>
        </w:rPr>
        <w:softHyphen/>
        <w:t>стно, что князь Юрий Долгорукий распорядился в 1156 году о строительстве новой крепости в Москве, и в ту пору здесь уже было бревенчатое укрепление длиною 700 метров. Длина новых стен увеличилась до 1200 метров. Видимо, тогда же были зало</w:t>
      </w:r>
      <w:r w:rsidR="00724644" w:rsidRPr="00724644">
        <w:rPr>
          <w:sz w:val="28"/>
          <w:szCs w:val="28"/>
        </w:rPr>
        <w:softHyphen/>
        <w:t>жены 5 его храмов: Спаса на Бору, Успения Богородицы, Благо</w:t>
      </w:r>
      <w:r w:rsidR="00724644" w:rsidRPr="00724644">
        <w:rPr>
          <w:sz w:val="28"/>
          <w:szCs w:val="28"/>
        </w:rPr>
        <w:softHyphen/>
        <w:t>вещения Богородиц</w:t>
      </w:r>
      <w:r w:rsidR="00724644">
        <w:rPr>
          <w:sz w:val="28"/>
          <w:szCs w:val="28"/>
        </w:rPr>
        <w:t>ы, Архангела Михаил</w:t>
      </w:r>
      <w:proofErr w:type="gramStart"/>
      <w:r w:rsidR="00724644">
        <w:rPr>
          <w:sz w:val="28"/>
          <w:szCs w:val="28"/>
        </w:rPr>
        <w:t>а и Иоа</w:t>
      </w:r>
      <w:proofErr w:type="gramEnd"/>
      <w:r w:rsidR="00724644">
        <w:rPr>
          <w:sz w:val="28"/>
          <w:szCs w:val="28"/>
        </w:rPr>
        <w:t>нна Ле</w:t>
      </w:r>
      <w:r w:rsidR="00724644" w:rsidRPr="00724644">
        <w:rPr>
          <w:sz w:val="28"/>
          <w:szCs w:val="28"/>
        </w:rPr>
        <w:t>ствичника.</w:t>
      </w:r>
    </w:p>
    <w:p w:rsidR="00724644" w:rsidRDefault="00724644" w:rsidP="00724644">
      <w:pPr>
        <w:pStyle w:val="1"/>
        <w:shd w:val="clear" w:color="auto" w:fill="auto"/>
        <w:spacing w:after="0" w:line="240" w:lineRule="auto"/>
        <w:ind w:left="40" w:right="20"/>
        <w:rPr>
          <w:sz w:val="28"/>
          <w:szCs w:val="28"/>
        </w:rPr>
      </w:pPr>
    </w:p>
    <w:p w:rsidR="00724644" w:rsidRPr="00724644" w:rsidRDefault="00724644" w:rsidP="00724644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Слайд № 5.</w:t>
      </w:r>
    </w:p>
    <w:p w:rsidR="00724644" w:rsidRDefault="00724644" w:rsidP="00724644">
      <w:pPr>
        <w:pStyle w:val="1"/>
        <w:spacing w:line="240" w:lineRule="auto"/>
        <w:ind w:left="40" w:right="20"/>
        <w:rPr>
          <w:sz w:val="28"/>
          <w:szCs w:val="28"/>
        </w:rPr>
      </w:pPr>
      <w:r>
        <w:rPr>
          <w:sz w:val="28"/>
          <w:szCs w:val="28"/>
        </w:rPr>
        <w:t xml:space="preserve">Говорят, что начинается земля, как известно, </w:t>
      </w:r>
      <w:r w:rsidRPr="00724644">
        <w:rPr>
          <w:sz w:val="28"/>
          <w:szCs w:val="28"/>
        </w:rPr>
        <w:t>от Кремля…</w:t>
      </w:r>
      <w:r>
        <w:rPr>
          <w:sz w:val="28"/>
          <w:szCs w:val="28"/>
        </w:rPr>
        <w:t xml:space="preserve"> и сегодня, ребята, мы совершим с вами увлекательное путешествие по храмам Московского Кремля. Ну, что? В путь?</w:t>
      </w:r>
    </w:p>
    <w:p w:rsidR="00724644" w:rsidRPr="004D354D" w:rsidRDefault="00724644" w:rsidP="00724644">
      <w:pPr>
        <w:pStyle w:val="1"/>
        <w:spacing w:line="240" w:lineRule="auto"/>
        <w:ind w:left="40" w:right="20"/>
        <w:rPr>
          <w:b/>
          <w:sz w:val="28"/>
          <w:szCs w:val="28"/>
        </w:rPr>
      </w:pPr>
      <w:r w:rsidRPr="004D354D">
        <w:rPr>
          <w:b/>
          <w:sz w:val="28"/>
          <w:szCs w:val="28"/>
        </w:rPr>
        <w:t>Первая станция «Историческая»</w:t>
      </w:r>
    </w:p>
    <w:p w:rsidR="00EE3597" w:rsidRPr="00EE3597" w:rsidRDefault="00EE3597" w:rsidP="00EE3597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Слайды  № 6-7.</w:t>
      </w:r>
    </w:p>
    <w:p w:rsidR="007B022C" w:rsidRPr="007B022C" w:rsidRDefault="00724644" w:rsidP="007B022C">
      <w:pPr>
        <w:pStyle w:val="1"/>
        <w:shd w:val="clear" w:color="auto" w:fill="auto"/>
        <w:spacing w:after="0" w:line="240" w:lineRule="auto"/>
        <w:ind w:left="20" w:right="20"/>
        <w:rPr>
          <w:sz w:val="28"/>
          <w:szCs w:val="28"/>
        </w:rPr>
      </w:pPr>
      <w:r w:rsidRPr="00724644">
        <w:rPr>
          <w:b/>
          <w:sz w:val="28"/>
          <w:szCs w:val="28"/>
        </w:rPr>
        <w:t>Учитель:</w:t>
      </w:r>
      <w:r w:rsidRPr="00724644">
        <w:rPr>
          <w:sz w:val="28"/>
          <w:szCs w:val="28"/>
        </w:rPr>
        <w:t xml:space="preserve"> При Московском князе Иване</w:t>
      </w:r>
      <w:proofErr w:type="gramStart"/>
      <w:r w:rsidRPr="00724644">
        <w:rPr>
          <w:sz w:val="28"/>
          <w:szCs w:val="28"/>
        </w:rPr>
        <w:t xml:space="preserve"> К</w:t>
      </w:r>
      <w:proofErr w:type="gramEnd"/>
      <w:r w:rsidRPr="00724644">
        <w:rPr>
          <w:sz w:val="28"/>
          <w:szCs w:val="28"/>
        </w:rPr>
        <w:t>алите Кремль был обновлён: с ноября 1339 года до апреля 13</w:t>
      </w:r>
      <w:r>
        <w:rPr>
          <w:sz w:val="28"/>
          <w:szCs w:val="28"/>
        </w:rPr>
        <w:t>40 года был построен Кремль, для</w:t>
      </w:r>
      <w:r w:rsidRPr="00724644">
        <w:rPr>
          <w:sz w:val="28"/>
          <w:szCs w:val="28"/>
        </w:rPr>
        <w:t xml:space="preserve"> которого использовались вековые дубы диаметром 70 см. В правление Ивана Калиты митропо</w:t>
      </w:r>
      <w:r>
        <w:rPr>
          <w:sz w:val="28"/>
          <w:szCs w:val="28"/>
        </w:rPr>
        <w:t>лит Пётр перенёс в Москву перво</w:t>
      </w:r>
      <w:r w:rsidRPr="00724644">
        <w:rPr>
          <w:sz w:val="28"/>
          <w:szCs w:val="28"/>
        </w:rPr>
        <w:t>святительскую кафедру, и Мо</w:t>
      </w:r>
      <w:r>
        <w:rPr>
          <w:sz w:val="28"/>
          <w:szCs w:val="28"/>
        </w:rPr>
        <w:t>с</w:t>
      </w:r>
      <w:r w:rsidR="007B022C">
        <w:rPr>
          <w:sz w:val="28"/>
          <w:szCs w:val="28"/>
        </w:rPr>
        <w:t xml:space="preserve">ква становится духовным центром </w:t>
      </w:r>
      <w:r w:rsidR="007B022C" w:rsidRPr="007B022C">
        <w:rPr>
          <w:sz w:val="28"/>
          <w:szCs w:val="28"/>
        </w:rPr>
        <w:t>православной Руси. На территории Московского Кремля вырас</w:t>
      </w:r>
      <w:r w:rsidR="007B022C" w:rsidRPr="007B022C">
        <w:rPr>
          <w:sz w:val="28"/>
          <w:szCs w:val="28"/>
        </w:rPr>
        <w:softHyphen/>
        <w:t xml:space="preserve">тают каменные храмы: митрополичий Успенский </w:t>
      </w:r>
      <w:r w:rsidR="007B022C" w:rsidRPr="007B022C">
        <w:rPr>
          <w:sz w:val="28"/>
          <w:szCs w:val="28"/>
        </w:rPr>
        <w:lastRenderedPageBreak/>
        <w:t>собор, велико</w:t>
      </w:r>
      <w:r w:rsidR="007B022C" w:rsidRPr="007B022C">
        <w:rPr>
          <w:sz w:val="28"/>
          <w:szCs w:val="28"/>
        </w:rPr>
        <w:softHyphen/>
        <w:t>княжеский Архангельский, церковь Спаса на Бору, храм-коло</w:t>
      </w:r>
      <w:r w:rsidR="007B022C" w:rsidRPr="007B022C">
        <w:rPr>
          <w:sz w:val="28"/>
          <w:szCs w:val="28"/>
        </w:rPr>
        <w:softHyphen/>
        <w:t xml:space="preserve">кольня Иоанна Лёствичника. Но в 1365 году новый дубовый Кремль сгорел, поэтому святой великий князь </w:t>
      </w:r>
      <w:proofErr w:type="spellStart"/>
      <w:r w:rsidR="007B022C" w:rsidRPr="007B022C">
        <w:rPr>
          <w:sz w:val="28"/>
          <w:szCs w:val="28"/>
        </w:rPr>
        <w:t>Димитрий</w:t>
      </w:r>
      <w:proofErr w:type="spellEnd"/>
      <w:r w:rsidR="007B022C" w:rsidRPr="007B022C">
        <w:rPr>
          <w:sz w:val="28"/>
          <w:szCs w:val="28"/>
        </w:rPr>
        <w:t xml:space="preserve"> Дон</w:t>
      </w:r>
      <w:r w:rsidR="007B022C" w:rsidRPr="007B022C">
        <w:rPr>
          <w:sz w:val="28"/>
          <w:szCs w:val="28"/>
        </w:rPr>
        <w:softHyphen/>
        <w:t>ской принимает решение строить из камня. В 1367 году Кремль был обнесён каменной стеной с шестью проездными башнями и тремя угловыми «</w:t>
      </w:r>
      <w:proofErr w:type="spellStart"/>
      <w:r w:rsidR="007B022C" w:rsidRPr="007B022C">
        <w:rPr>
          <w:sz w:val="28"/>
          <w:szCs w:val="28"/>
        </w:rPr>
        <w:t>стрельницами</w:t>
      </w:r>
      <w:proofErr w:type="spellEnd"/>
      <w:r w:rsidR="007B022C" w:rsidRPr="007B022C">
        <w:rPr>
          <w:sz w:val="28"/>
          <w:szCs w:val="28"/>
        </w:rPr>
        <w:t>».</w:t>
      </w:r>
    </w:p>
    <w:p w:rsidR="007B022C" w:rsidRPr="007B022C" w:rsidRDefault="007B022C" w:rsidP="007B022C">
      <w:pPr>
        <w:pStyle w:val="1"/>
        <w:shd w:val="clear" w:color="auto" w:fill="auto"/>
        <w:spacing w:after="0" w:line="240" w:lineRule="auto"/>
        <w:ind w:left="20" w:right="20" w:firstLine="340"/>
        <w:rPr>
          <w:sz w:val="28"/>
          <w:szCs w:val="28"/>
        </w:rPr>
      </w:pPr>
      <w:r w:rsidRPr="007B022C">
        <w:rPr>
          <w:sz w:val="28"/>
          <w:szCs w:val="28"/>
        </w:rPr>
        <w:t>В ХУ-ХУ1 вв. храмы Московского Кремля были выстроены за</w:t>
      </w:r>
      <w:r w:rsidRPr="007B022C">
        <w:rPr>
          <w:sz w:val="28"/>
          <w:szCs w:val="28"/>
        </w:rPr>
        <w:softHyphen/>
        <w:t>ново и стали главными храмами Русской Православной Церкви, сохраняя великие христианские святыни.</w:t>
      </w:r>
    </w:p>
    <w:p w:rsidR="007B022C" w:rsidRPr="007B022C" w:rsidRDefault="007B022C" w:rsidP="007B022C">
      <w:pPr>
        <w:pStyle w:val="1"/>
        <w:shd w:val="clear" w:color="auto" w:fill="auto"/>
        <w:spacing w:after="0" w:line="240" w:lineRule="auto"/>
        <w:ind w:left="20" w:right="20" w:firstLine="340"/>
        <w:rPr>
          <w:sz w:val="28"/>
          <w:szCs w:val="28"/>
        </w:rPr>
      </w:pPr>
      <w:r w:rsidRPr="007B022C">
        <w:rPr>
          <w:sz w:val="28"/>
          <w:szCs w:val="28"/>
        </w:rPr>
        <w:t>К 1917 году в Кремле действовали два монастыря (</w:t>
      </w:r>
      <w:proofErr w:type="spellStart"/>
      <w:r w:rsidRPr="007B022C">
        <w:rPr>
          <w:sz w:val="28"/>
          <w:szCs w:val="28"/>
        </w:rPr>
        <w:t>Чудов</w:t>
      </w:r>
      <w:proofErr w:type="spellEnd"/>
      <w:r w:rsidRPr="007B022C">
        <w:rPr>
          <w:sz w:val="28"/>
          <w:szCs w:val="28"/>
        </w:rPr>
        <w:t xml:space="preserve"> и Воз</w:t>
      </w:r>
      <w:r w:rsidRPr="007B022C">
        <w:rPr>
          <w:sz w:val="28"/>
          <w:szCs w:val="28"/>
        </w:rPr>
        <w:softHyphen/>
        <w:t>несенский) и 31 храм, включая церкви монастырей и 5 часовен.</w:t>
      </w:r>
    </w:p>
    <w:p w:rsidR="007B022C" w:rsidRPr="007B022C" w:rsidRDefault="007B022C" w:rsidP="007B022C">
      <w:pPr>
        <w:pStyle w:val="1"/>
        <w:shd w:val="clear" w:color="auto" w:fill="auto"/>
        <w:spacing w:after="0" w:line="240" w:lineRule="auto"/>
        <w:ind w:left="20" w:right="20" w:firstLine="340"/>
        <w:rPr>
          <w:sz w:val="28"/>
          <w:szCs w:val="28"/>
        </w:rPr>
      </w:pPr>
      <w:r w:rsidRPr="007B022C">
        <w:rPr>
          <w:sz w:val="28"/>
          <w:szCs w:val="28"/>
        </w:rPr>
        <w:t>В 1918 году, после переезда в Кремль советского правитель</w:t>
      </w:r>
      <w:r w:rsidRPr="007B022C">
        <w:rPr>
          <w:sz w:val="28"/>
          <w:szCs w:val="28"/>
        </w:rPr>
        <w:softHyphen/>
        <w:t>ства, храмы Кремля были закрыты, часть из них превращена в музеи. Было разрушено 17 церквей с 25 престолами.</w:t>
      </w:r>
    </w:p>
    <w:p w:rsidR="007B022C" w:rsidRDefault="007B022C" w:rsidP="004D354D">
      <w:pPr>
        <w:pStyle w:val="1"/>
        <w:shd w:val="clear" w:color="auto" w:fill="auto"/>
        <w:spacing w:after="0" w:line="240" w:lineRule="auto"/>
        <w:ind w:left="20" w:right="20" w:firstLine="340"/>
        <w:rPr>
          <w:sz w:val="28"/>
          <w:szCs w:val="28"/>
        </w:rPr>
      </w:pPr>
      <w:r w:rsidRPr="007B022C">
        <w:rPr>
          <w:sz w:val="28"/>
          <w:szCs w:val="28"/>
        </w:rPr>
        <w:t>Последний раз служба совершалась на Пасху 1918 года в Успен</w:t>
      </w:r>
      <w:r w:rsidRPr="007B022C">
        <w:rPr>
          <w:sz w:val="28"/>
          <w:szCs w:val="28"/>
        </w:rPr>
        <w:softHyphen/>
        <w:t>ском соборе. Но вскоре Кремль вообще был закрыт для свободно</w:t>
      </w:r>
      <w:r w:rsidRPr="007B022C">
        <w:rPr>
          <w:sz w:val="28"/>
          <w:szCs w:val="28"/>
        </w:rPr>
        <w:softHyphen/>
        <w:t>го посещения. В 1955 году доступ в Кремль был вновь открыт, а соборы начали принимать посетителей как музеи. Первое богослу</w:t>
      </w:r>
      <w:r w:rsidRPr="007B022C">
        <w:rPr>
          <w:sz w:val="28"/>
          <w:szCs w:val="28"/>
        </w:rPr>
        <w:softHyphen/>
        <w:t>жение (молебен) после долгого перерыва состоялось 13 октября 1989 г. в Успенском с</w:t>
      </w:r>
      <w:r w:rsidR="00DA60B9">
        <w:rPr>
          <w:sz w:val="28"/>
          <w:szCs w:val="28"/>
        </w:rPr>
        <w:t xml:space="preserve">оборе. </w:t>
      </w:r>
    </w:p>
    <w:p w:rsidR="00EE3597" w:rsidRPr="00EE3597" w:rsidRDefault="00EE3597" w:rsidP="00EE3597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Слайд  № 8.</w:t>
      </w:r>
    </w:p>
    <w:p w:rsidR="007B022C" w:rsidRPr="007B022C" w:rsidRDefault="007B022C" w:rsidP="00EE35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022C">
        <w:rPr>
          <w:rFonts w:ascii="Times New Roman" w:hAnsi="Times New Roman" w:cs="Times New Roman"/>
          <w:b/>
          <w:sz w:val="28"/>
          <w:szCs w:val="28"/>
        </w:rPr>
        <w:t>Патриарший собор Успения Пресвятой Богородицы</w:t>
      </w:r>
    </w:p>
    <w:p w:rsidR="007B022C" w:rsidRPr="007B022C" w:rsidRDefault="007B022C" w:rsidP="007B022C">
      <w:pPr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B022C">
        <w:rPr>
          <w:rStyle w:val="20pt"/>
          <w:rFonts w:eastAsiaTheme="minorHAnsi"/>
          <w:b w:val="0"/>
          <w:sz w:val="28"/>
          <w:szCs w:val="28"/>
        </w:rPr>
        <w:t xml:space="preserve">Собор имеет четыре престола. Главный престол освящён в честь </w:t>
      </w:r>
      <w:r w:rsidRPr="00EE3597">
        <w:rPr>
          <w:rFonts w:ascii="Times New Roman" w:hAnsi="Times New Roman" w:cs="Times New Roman"/>
          <w:sz w:val="28"/>
          <w:szCs w:val="28"/>
        </w:rPr>
        <w:t xml:space="preserve">Успения Богородицы, </w:t>
      </w:r>
      <w:r w:rsidRPr="00EE3597">
        <w:rPr>
          <w:rStyle w:val="20pt"/>
          <w:rFonts w:eastAsiaTheme="minorHAnsi"/>
          <w:b w:val="0"/>
          <w:sz w:val="28"/>
          <w:szCs w:val="28"/>
        </w:rPr>
        <w:t>другие - в честь</w:t>
      </w:r>
      <w:r w:rsidRPr="00EE3597">
        <w:rPr>
          <w:rStyle w:val="20pt"/>
          <w:rFonts w:eastAsiaTheme="minorHAnsi"/>
          <w:sz w:val="28"/>
          <w:szCs w:val="28"/>
        </w:rPr>
        <w:t xml:space="preserve"> </w:t>
      </w:r>
      <w:r w:rsidRPr="00EE3597">
        <w:rPr>
          <w:rFonts w:ascii="Times New Roman" w:hAnsi="Times New Roman" w:cs="Times New Roman"/>
          <w:sz w:val="28"/>
          <w:szCs w:val="28"/>
        </w:rPr>
        <w:t xml:space="preserve">Димитрия Солунского, Похвалы Богородицы </w:t>
      </w:r>
      <w:r w:rsidRPr="00EE3597">
        <w:rPr>
          <w:rStyle w:val="20pt"/>
          <w:rFonts w:eastAsiaTheme="minorHAnsi"/>
          <w:b w:val="0"/>
          <w:sz w:val="28"/>
          <w:szCs w:val="28"/>
        </w:rPr>
        <w:t xml:space="preserve">и </w:t>
      </w:r>
      <w:r w:rsidRPr="007B022C">
        <w:rPr>
          <w:rFonts w:ascii="Times New Roman" w:hAnsi="Times New Roman" w:cs="Times New Roman"/>
          <w:sz w:val="28"/>
          <w:szCs w:val="28"/>
        </w:rPr>
        <w:t>апостолов Петра и Павла.</w:t>
      </w:r>
    </w:p>
    <w:p w:rsidR="007B022C" w:rsidRPr="007B022C" w:rsidRDefault="007B022C" w:rsidP="007B022C">
      <w:pPr>
        <w:pStyle w:val="1"/>
        <w:shd w:val="clear" w:color="auto" w:fill="auto"/>
        <w:spacing w:after="0" w:line="240" w:lineRule="auto"/>
        <w:ind w:left="20" w:right="20" w:firstLine="340"/>
        <w:rPr>
          <w:sz w:val="28"/>
          <w:szCs w:val="28"/>
        </w:rPr>
      </w:pPr>
      <w:r w:rsidRPr="007B022C">
        <w:rPr>
          <w:sz w:val="28"/>
          <w:szCs w:val="28"/>
        </w:rPr>
        <w:t>Видимо, со времён основания города на месте расположения нынешнего храма был деревянный храм Успения Пресвятой Бо</w:t>
      </w:r>
      <w:r w:rsidRPr="007B022C">
        <w:rPr>
          <w:sz w:val="28"/>
          <w:szCs w:val="28"/>
        </w:rPr>
        <w:softHyphen/>
        <w:t>городицы, в XIII веке на его месте был построен каменный, а в 1326-1327 гг. при великом князе Иване</w:t>
      </w:r>
      <w:proofErr w:type="gramStart"/>
      <w:r w:rsidRPr="007B022C">
        <w:rPr>
          <w:sz w:val="28"/>
          <w:szCs w:val="28"/>
        </w:rPr>
        <w:t xml:space="preserve"> К</w:t>
      </w:r>
      <w:proofErr w:type="gramEnd"/>
      <w:r w:rsidRPr="007B022C">
        <w:rPr>
          <w:sz w:val="28"/>
          <w:szCs w:val="28"/>
        </w:rPr>
        <w:t>алите был построен но</w:t>
      </w:r>
      <w:r w:rsidRPr="007B022C">
        <w:rPr>
          <w:sz w:val="28"/>
          <w:szCs w:val="28"/>
        </w:rPr>
        <w:softHyphen/>
        <w:t>вый каменный собор.</w:t>
      </w:r>
    </w:p>
    <w:p w:rsidR="007B022C" w:rsidRDefault="007B022C" w:rsidP="007B022C">
      <w:pPr>
        <w:pStyle w:val="1"/>
        <w:shd w:val="clear" w:color="auto" w:fill="auto"/>
        <w:spacing w:after="0" w:line="240" w:lineRule="auto"/>
        <w:ind w:left="20" w:right="20" w:firstLine="340"/>
        <w:rPr>
          <w:sz w:val="28"/>
          <w:szCs w:val="28"/>
        </w:rPr>
      </w:pPr>
      <w:r w:rsidRPr="007B022C">
        <w:rPr>
          <w:sz w:val="28"/>
          <w:szCs w:val="28"/>
        </w:rPr>
        <w:t>После пожара 1470 года здание было разобрано и выстраива</w:t>
      </w:r>
      <w:r w:rsidRPr="007B022C">
        <w:rPr>
          <w:sz w:val="28"/>
          <w:szCs w:val="28"/>
        </w:rPr>
        <w:softHyphen/>
        <w:t>лось заново, но в 1474 году, недостроенное, рухнуло.</w:t>
      </w:r>
    </w:p>
    <w:p w:rsidR="006A1800" w:rsidRPr="00A24F70" w:rsidRDefault="006A1800" w:rsidP="00A24F70">
      <w:pPr>
        <w:pStyle w:val="1"/>
        <w:shd w:val="clear" w:color="auto" w:fill="auto"/>
        <w:spacing w:after="0" w:line="240" w:lineRule="auto"/>
        <w:ind w:left="60" w:right="20" w:firstLine="340"/>
        <w:rPr>
          <w:sz w:val="28"/>
          <w:szCs w:val="28"/>
        </w:rPr>
      </w:pPr>
      <w:r w:rsidRPr="00A24F70">
        <w:rPr>
          <w:sz w:val="28"/>
          <w:szCs w:val="28"/>
        </w:rPr>
        <w:t>Под руководством Аристотеля Фьораванти было предпринято новое строительство. За образец был взят собор Успения Пресвя</w:t>
      </w:r>
      <w:r w:rsidRPr="00A24F70">
        <w:rPr>
          <w:sz w:val="28"/>
          <w:szCs w:val="28"/>
        </w:rPr>
        <w:softHyphen/>
        <w:t>той Богородицы во Владимире. Новый храм был освящён 12 авгу</w:t>
      </w:r>
      <w:r w:rsidRPr="00A24F70">
        <w:rPr>
          <w:sz w:val="28"/>
          <w:szCs w:val="28"/>
        </w:rPr>
        <w:softHyphen/>
        <w:t>ста 1479 года.</w:t>
      </w:r>
    </w:p>
    <w:p w:rsidR="006A1800" w:rsidRPr="00A24F70" w:rsidRDefault="006A1800" w:rsidP="00A24F70">
      <w:pPr>
        <w:pStyle w:val="1"/>
        <w:shd w:val="clear" w:color="auto" w:fill="auto"/>
        <w:spacing w:after="0" w:line="240" w:lineRule="auto"/>
        <w:ind w:left="60" w:right="20" w:firstLine="340"/>
        <w:rPr>
          <w:sz w:val="28"/>
          <w:szCs w:val="28"/>
        </w:rPr>
      </w:pPr>
      <w:r w:rsidRPr="00A24F70">
        <w:rPr>
          <w:sz w:val="28"/>
          <w:szCs w:val="28"/>
        </w:rPr>
        <w:t xml:space="preserve">Успенский собор стал местом важнейших государственных церемоний: </w:t>
      </w:r>
      <w:r w:rsidR="00A24F70">
        <w:rPr>
          <w:sz w:val="28"/>
          <w:szCs w:val="28"/>
        </w:rPr>
        <w:t>поставления на престол (княжени</w:t>
      </w:r>
      <w:r w:rsidRPr="00A24F70">
        <w:rPr>
          <w:sz w:val="28"/>
          <w:szCs w:val="28"/>
        </w:rPr>
        <w:t>е) московских ве</w:t>
      </w:r>
      <w:r w:rsidRPr="00A24F70">
        <w:rPr>
          <w:sz w:val="28"/>
          <w:szCs w:val="28"/>
        </w:rPr>
        <w:softHyphen/>
        <w:t>ликих князей, с XVI века - венчания на царство, интронизации (торжественное возведение на кафедру) и погребения московских митрополитов и патриархов всея Руси.</w:t>
      </w:r>
    </w:p>
    <w:p w:rsidR="006A1800" w:rsidRPr="00A24F70" w:rsidRDefault="006A1800" w:rsidP="00A24F70">
      <w:pPr>
        <w:pStyle w:val="1"/>
        <w:shd w:val="clear" w:color="auto" w:fill="auto"/>
        <w:spacing w:after="0" w:line="240" w:lineRule="auto"/>
        <w:ind w:left="60" w:right="20" w:firstLine="340"/>
        <w:rPr>
          <w:sz w:val="28"/>
          <w:szCs w:val="28"/>
        </w:rPr>
      </w:pPr>
      <w:r w:rsidRPr="00A24F70">
        <w:rPr>
          <w:sz w:val="28"/>
          <w:szCs w:val="28"/>
        </w:rPr>
        <w:t>При обстреле Кремля в октябре 1917 года здание собора зна</w:t>
      </w:r>
      <w:r w:rsidRPr="00A24F70">
        <w:rPr>
          <w:sz w:val="28"/>
          <w:szCs w:val="28"/>
        </w:rPr>
        <w:softHyphen/>
        <w:t>чительно пострадало, в 1918 году хра</w:t>
      </w:r>
      <w:r w:rsidR="00A24F70">
        <w:rPr>
          <w:sz w:val="28"/>
          <w:szCs w:val="28"/>
        </w:rPr>
        <w:t>м был закрыт, а ризница «реквизи</w:t>
      </w:r>
      <w:r w:rsidRPr="00A24F70">
        <w:rPr>
          <w:sz w:val="28"/>
          <w:szCs w:val="28"/>
        </w:rPr>
        <w:t>рована». Часть святынь была конфискована, использо</w:t>
      </w:r>
      <w:r w:rsidRPr="00A24F70">
        <w:rPr>
          <w:sz w:val="28"/>
          <w:szCs w:val="28"/>
        </w:rPr>
        <w:softHyphen/>
        <w:t>валась на нужды советского государства, остальное было переда</w:t>
      </w:r>
      <w:r w:rsidRPr="00A24F70">
        <w:rPr>
          <w:sz w:val="28"/>
          <w:szCs w:val="28"/>
        </w:rPr>
        <w:softHyphen/>
        <w:t>но в Оружейную палату и другие музеи. 13 октября</w:t>
      </w:r>
      <w:r w:rsidR="00AB6CAB" w:rsidRPr="00A24F70">
        <w:rPr>
          <w:sz w:val="28"/>
          <w:szCs w:val="28"/>
        </w:rPr>
        <w:t xml:space="preserve"> 1989 года Святейший </w:t>
      </w:r>
      <w:proofErr w:type="spellStart"/>
      <w:r w:rsidR="00AB6CAB" w:rsidRPr="00A24F70">
        <w:rPr>
          <w:sz w:val="28"/>
          <w:szCs w:val="28"/>
        </w:rPr>
        <w:t>Патр</w:t>
      </w:r>
      <w:proofErr w:type="gramStart"/>
      <w:r w:rsidR="00AB6CAB" w:rsidRPr="00A24F70">
        <w:rPr>
          <w:sz w:val="28"/>
          <w:szCs w:val="28"/>
        </w:rPr>
        <w:t>и</w:t>
      </w:r>
      <w:proofErr w:type="spellEnd"/>
      <w:r w:rsidR="00AB6CAB" w:rsidRPr="00A24F70">
        <w:rPr>
          <w:sz w:val="28"/>
          <w:szCs w:val="28"/>
        </w:rPr>
        <w:t>-</w:t>
      </w:r>
      <w:proofErr w:type="gramEnd"/>
      <w:r w:rsidR="00AB6CAB" w:rsidRPr="00A24F70">
        <w:rPr>
          <w:sz w:val="28"/>
          <w:szCs w:val="28"/>
        </w:rPr>
        <w:br/>
      </w:r>
      <w:proofErr w:type="spellStart"/>
      <w:r w:rsidR="00AB6CAB" w:rsidRPr="00A24F70">
        <w:rPr>
          <w:sz w:val="28"/>
          <w:szCs w:val="28"/>
        </w:rPr>
        <w:t>рх</w:t>
      </w:r>
      <w:proofErr w:type="spellEnd"/>
      <w:r w:rsidR="00AB6CAB" w:rsidRPr="00A24F70">
        <w:rPr>
          <w:sz w:val="28"/>
          <w:szCs w:val="28"/>
        </w:rPr>
        <w:t xml:space="preserve"> Пи</w:t>
      </w:r>
      <w:r w:rsidRPr="00A24F70">
        <w:rPr>
          <w:sz w:val="28"/>
          <w:szCs w:val="28"/>
        </w:rPr>
        <w:t>мен отслужил в Успенском соборе первый после долгого</w:t>
      </w:r>
      <w:r w:rsidRPr="00A24F70">
        <w:rPr>
          <w:sz w:val="28"/>
          <w:szCs w:val="28"/>
        </w:rPr>
        <w:br/>
      </w:r>
      <w:r w:rsidR="00AB6CAB" w:rsidRPr="00A24F70">
        <w:rPr>
          <w:sz w:val="28"/>
          <w:szCs w:val="28"/>
        </w:rPr>
        <w:t>п</w:t>
      </w:r>
      <w:r w:rsidRPr="00A24F70">
        <w:rPr>
          <w:sz w:val="28"/>
          <w:szCs w:val="28"/>
        </w:rPr>
        <w:t>ерерыва молебен, а 23 сентября 1990 года Святейший Патриарх</w:t>
      </w:r>
      <w:r w:rsidRPr="00A24F70">
        <w:rPr>
          <w:sz w:val="28"/>
          <w:szCs w:val="28"/>
        </w:rPr>
        <w:br/>
      </w:r>
      <w:r w:rsidR="00AB6CAB" w:rsidRPr="00A24F70">
        <w:rPr>
          <w:sz w:val="28"/>
          <w:szCs w:val="28"/>
        </w:rPr>
        <w:t>А</w:t>
      </w:r>
      <w:r w:rsidRPr="00A24F70">
        <w:rPr>
          <w:sz w:val="28"/>
          <w:szCs w:val="28"/>
        </w:rPr>
        <w:t>лексий II совершил первую Литургию.</w:t>
      </w:r>
    </w:p>
    <w:p w:rsidR="006A1800" w:rsidRPr="00A24F70" w:rsidRDefault="006A1800" w:rsidP="00A24F70">
      <w:pPr>
        <w:pStyle w:val="1"/>
        <w:shd w:val="clear" w:color="auto" w:fill="auto"/>
        <w:spacing w:after="0" w:line="240" w:lineRule="auto"/>
        <w:ind w:left="20" w:right="20" w:firstLine="340"/>
        <w:rPr>
          <w:sz w:val="28"/>
          <w:szCs w:val="28"/>
        </w:rPr>
      </w:pPr>
    </w:p>
    <w:p w:rsidR="00F70713" w:rsidRDefault="00F70713" w:rsidP="00F70713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Слайд  № 9.</w:t>
      </w:r>
    </w:p>
    <w:p w:rsidR="00F70713" w:rsidRDefault="00F70713" w:rsidP="00F70713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70713">
        <w:rPr>
          <w:rFonts w:ascii="Times New Roman CYR" w:hAnsi="Times New Roman CYR" w:cs="Times New Roman CYR"/>
          <w:b/>
          <w:bCs/>
          <w:sz w:val="28"/>
          <w:szCs w:val="28"/>
        </w:rPr>
        <w:t>Собор Благовещения Пресвятой Богородицы</w:t>
      </w:r>
    </w:p>
    <w:p w:rsidR="00F70713" w:rsidRPr="00F70713" w:rsidRDefault="00F70713" w:rsidP="00F70713">
      <w:pPr>
        <w:spacing w:after="0" w:line="240" w:lineRule="auto"/>
        <w:ind w:left="40" w:right="40" w:firstLine="200"/>
        <w:jc w:val="both"/>
        <w:rPr>
          <w:rFonts w:ascii="Times New Roman" w:hAnsi="Times New Roman" w:cs="Times New Roman"/>
          <w:sz w:val="28"/>
          <w:szCs w:val="28"/>
        </w:rPr>
      </w:pPr>
      <w:r w:rsidRPr="00F70713">
        <w:rPr>
          <w:rStyle w:val="20pt"/>
          <w:rFonts w:eastAsiaTheme="minorHAnsi"/>
          <w:b w:val="0"/>
          <w:sz w:val="28"/>
          <w:szCs w:val="28"/>
        </w:rPr>
        <w:t>Главный престол этого храма освящён в честь</w:t>
      </w:r>
      <w:r w:rsidRPr="00F70713">
        <w:rPr>
          <w:rStyle w:val="20pt"/>
          <w:rFonts w:eastAsiaTheme="min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Благовещения п</w:t>
      </w:r>
      <w:r w:rsidRPr="00F70713">
        <w:rPr>
          <w:rFonts w:ascii="Times New Roman" w:hAnsi="Times New Roman" w:cs="Times New Roman"/>
          <w:sz w:val="28"/>
          <w:szCs w:val="28"/>
        </w:rPr>
        <w:t xml:space="preserve">ресвятой Богородицы, </w:t>
      </w:r>
      <w:r w:rsidRPr="00F70713">
        <w:rPr>
          <w:rStyle w:val="20pt"/>
          <w:rFonts w:eastAsiaTheme="minorHAnsi"/>
          <w:b w:val="0"/>
          <w:sz w:val="28"/>
          <w:szCs w:val="28"/>
        </w:rPr>
        <w:t>приделы - в честь</w:t>
      </w:r>
      <w:r w:rsidRPr="00F70713">
        <w:rPr>
          <w:rStyle w:val="20pt"/>
          <w:rFonts w:eastAsiaTheme="min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Собора архангела Гавр</w:t>
      </w:r>
      <w:r w:rsidRPr="00F70713">
        <w:rPr>
          <w:rFonts w:ascii="Times New Roman" w:hAnsi="Times New Roman" w:cs="Times New Roman"/>
          <w:sz w:val="28"/>
          <w:szCs w:val="28"/>
        </w:rPr>
        <w:t>иила, Собора Пресвятой Богор</w:t>
      </w:r>
      <w:r>
        <w:rPr>
          <w:rFonts w:ascii="Times New Roman" w:hAnsi="Times New Roman" w:cs="Times New Roman"/>
          <w:sz w:val="28"/>
          <w:szCs w:val="28"/>
        </w:rPr>
        <w:t xml:space="preserve">одицы, Входа Господня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Иеруса</w:t>
      </w:r>
      <w:r w:rsidRPr="00F70713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Pr="00F70713">
        <w:rPr>
          <w:rFonts w:ascii="Times New Roman" w:hAnsi="Times New Roman" w:cs="Times New Roman"/>
          <w:sz w:val="28"/>
          <w:szCs w:val="28"/>
        </w:rPr>
        <w:t xml:space="preserve">, Александра Невского </w:t>
      </w:r>
      <w:r w:rsidRPr="00F70713">
        <w:rPr>
          <w:rStyle w:val="20pt"/>
          <w:rFonts w:eastAsiaTheme="minorHAnsi"/>
          <w:b w:val="0"/>
          <w:sz w:val="28"/>
          <w:szCs w:val="28"/>
        </w:rPr>
        <w:t>и</w:t>
      </w:r>
      <w:r w:rsidRPr="00F70713">
        <w:rPr>
          <w:rStyle w:val="20pt"/>
          <w:rFonts w:eastAsiaTheme="minorHAnsi"/>
          <w:sz w:val="28"/>
          <w:szCs w:val="28"/>
        </w:rPr>
        <w:t xml:space="preserve"> </w:t>
      </w:r>
      <w:r w:rsidRPr="00F70713">
        <w:rPr>
          <w:rFonts w:ascii="Times New Roman" w:hAnsi="Times New Roman" w:cs="Times New Roman"/>
          <w:sz w:val="28"/>
          <w:szCs w:val="28"/>
        </w:rPr>
        <w:t>святителя Николая Чудотворца.</w:t>
      </w:r>
    </w:p>
    <w:p w:rsidR="00E85C76" w:rsidRDefault="00F70713" w:rsidP="00F70713">
      <w:pPr>
        <w:pStyle w:val="1"/>
        <w:shd w:val="clear" w:color="auto" w:fill="auto"/>
        <w:tabs>
          <w:tab w:val="left" w:pos="9780"/>
        </w:tabs>
        <w:spacing w:after="0" w:line="240" w:lineRule="auto"/>
        <w:ind w:left="40" w:right="-1" w:firstLine="200"/>
        <w:rPr>
          <w:sz w:val="28"/>
          <w:szCs w:val="28"/>
        </w:rPr>
      </w:pPr>
      <w:r>
        <w:rPr>
          <w:sz w:val="28"/>
          <w:szCs w:val="28"/>
        </w:rPr>
        <w:t>Храм построен в 1484-1489 гг. московскими мастерами на месте</w:t>
      </w:r>
      <w:r>
        <w:rPr>
          <w:sz w:val="28"/>
          <w:szCs w:val="28"/>
        </w:rPr>
        <w:br/>
        <w:t xml:space="preserve">рама </w:t>
      </w:r>
      <w:r w:rsidRPr="00F70713">
        <w:rPr>
          <w:sz w:val="28"/>
          <w:szCs w:val="28"/>
        </w:rPr>
        <w:t xml:space="preserve">XV века и на </w:t>
      </w:r>
      <w:proofErr w:type="spellStart"/>
      <w:r w:rsidRPr="00F70713">
        <w:rPr>
          <w:sz w:val="28"/>
          <w:szCs w:val="28"/>
        </w:rPr>
        <w:t>подклете</w:t>
      </w:r>
      <w:proofErr w:type="spellEnd"/>
      <w:r w:rsidR="00E85C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старого собора XIV века.</w:t>
      </w:r>
      <w:r w:rsidR="00E85C76" w:rsidRPr="00E85C76">
        <w:rPr>
          <w:sz w:val="28"/>
          <w:szCs w:val="28"/>
        </w:rPr>
        <w:t xml:space="preserve"> </w:t>
      </w:r>
    </w:p>
    <w:p w:rsidR="00F70713" w:rsidRPr="00F70713" w:rsidRDefault="00E85C76" w:rsidP="00E85C76">
      <w:pPr>
        <w:pStyle w:val="1"/>
        <w:shd w:val="clear" w:color="auto" w:fill="auto"/>
        <w:tabs>
          <w:tab w:val="left" w:pos="9780"/>
        </w:tabs>
        <w:spacing w:after="0" w:line="240" w:lineRule="auto"/>
        <w:ind w:left="40" w:right="-1"/>
        <w:rPr>
          <w:sz w:val="28"/>
          <w:szCs w:val="28"/>
        </w:rPr>
      </w:pPr>
      <w:r w:rsidRPr="00E85C76">
        <w:rPr>
          <w:b/>
          <w:sz w:val="28"/>
          <w:szCs w:val="28"/>
        </w:rPr>
        <w:t xml:space="preserve">Работа с терминами: </w:t>
      </w:r>
      <w:r>
        <w:rPr>
          <w:sz w:val="28"/>
          <w:szCs w:val="28"/>
        </w:rPr>
        <w:t>Что такое подклет? (учебник с 154, сноска)</w:t>
      </w:r>
      <w:r w:rsidR="00F70713">
        <w:rPr>
          <w:sz w:val="28"/>
          <w:szCs w:val="28"/>
        </w:rPr>
        <w:t xml:space="preserve"> Митроп</w:t>
      </w:r>
      <w:r w:rsidR="00F70713" w:rsidRPr="00F70713">
        <w:rPr>
          <w:sz w:val="28"/>
          <w:szCs w:val="28"/>
        </w:rPr>
        <w:t>олит</w:t>
      </w:r>
      <w:r w:rsidR="00F70713">
        <w:rPr>
          <w:sz w:val="28"/>
          <w:szCs w:val="28"/>
        </w:rPr>
        <w:t xml:space="preserve"> </w:t>
      </w:r>
      <w:r w:rsidR="00F70713" w:rsidRPr="00F70713">
        <w:rPr>
          <w:sz w:val="28"/>
          <w:szCs w:val="28"/>
        </w:rPr>
        <w:t>Геронтий освятил храм</w:t>
      </w:r>
      <w:r w:rsidR="00F70713">
        <w:rPr>
          <w:sz w:val="28"/>
          <w:szCs w:val="28"/>
        </w:rPr>
        <w:t xml:space="preserve"> 9 августа 1489 года. Храм был соединён переходами с Кремлёвс</w:t>
      </w:r>
      <w:r w:rsidR="00F70713" w:rsidRPr="00F70713">
        <w:rPr>
          <w:sz w:val="28"/>
          <w:szCs w:val="28"/>
        </w:rPr>
        <w:t>ким дворцом.</w:t>
      </w:r>
    </w:p>
    <w:p w:rsidR="00F70713" w:rsidRPr="00F70713" w:rsidRDefault="00F70713" w:rsidP="00F70713">
      <w:pPr>
        <w:pStyle w:val="1"/>
        <w:shd w:val="clear" w:color="auto" w:fill="auto"/>
        <w:spacing w:after="0" w:line="240" w:lineRule="auto"/>
        <w:ind w:left="40" w:right="-1" w:firstLine="200"/>
        <w:rPr>
          <w:sz w:val="28"/>
          <w:szCs w:val="28"/>
        </w:rPr>
      </w:pPr>
      <w:r>
        <w:rPr>
          <w:sz w:val="28"/>
          <w:szCs w:val="28"/>
        </w:rPr>
        <w:t>В 1563-1566 гг. по приказу И</w:t>
      </w:r>
      <w:r w:rsidRPr="00F70713">
        <w:rPr>
          <w:sz w:val="28"/>
          <w:szCs w:val="28"/>
        </w:rPr>
        <w:t>вана Грозного были возведены</w:t>
      </w:r>
      <w:r w:rsidRPr="00F70713">
        <w:rPr>
          <w:sz w:val="28"/>
          <w:szCs w:val="28"/>
        </w:rPr>
        <w:br/>
      </w:r>
      <w:r>
        <w:rPr>
          <w:sz w:val="28"/>
          <w:szCs w:val="28"/>
        </w:rPr>
        <w:t>четыре одноглавых придела, а на крыше основного храма надстро</w:t>
      </w:r>
      <w:r w:rsidR="007F60ED">
        <w:rPr>
          <w:sz w:val="28"/>
          <w:szCs w:val="28"/>
        </w:rPr>
        <w:t>е</w:t>
      </w:r>
      <w:r w:rsidRPr="00F70713">
        <w:rPr>
          <w:sz w:val="28"/>
          <w:szCs w:val="28"/>
        </w:rPr>
        <w:t>ны ещё две главы.</w:t>
      </w:r>
    </w:p>
    <w:p w:rsidR="00F70713" w:rsidRDefault="007F60ED" w:rsidP="007F60ED">
      <w:pPr>
        <w:pStyle w:val="1"/>
        <w:shd w:val="clear" w:color="auto" w:fill="auto"/>
        <w:spacing w:after="0" w:line="240" w:lineRule="auto"/>
        <w:ind w:left="40" w:right="-1" w:firstLine="200"/>
        <w:rPr>
          <w:sz w:val="28"/>
          <w:szCs w:val="28"/>
        </w:rPr>
      </w:pPr>
      <w:r>
        <w:rPr>
          <w:sz w:val="28"/>
          <w:szCs w:val="28"/>
        </w:rPr>
        <w:t xml:space="preserve">В 1917 году при обстреле Кремля здание было </w:t>
      </w:r>
      <w:r w:rsidR="00F70713" w:rsidRPr="00F70713">
        <w:rPr>
          <w:sz w:val="28"/>
          <w:szCs w:val="28"/>
        </w:rPr>
        <w:t>повреждено.</w:t>
      </w:r>
      <w:r>
        <w:rPr>
          <w:sz w:val="28"/>
          <w:szCs w:val="28"/>
        </w:rPr>
        <w:t xml:space="preserve"> В начале 1918 года собор был зак</w:t>
      </w:r>
      <w:r w:rsidR="00F70713" w:rsidRPr="00F70713">
        <w:rPr>
          <w:sz w:val="28"/>
          <w:szCs w:val="28"/>
        </w:rPr>
        <w:t>рыт, часть святы</w:t>
      </w:r>
      <w:r>
        <w:rPr>
          <w:sz w:val="28"/>
          <w:szCs w:val="28"/>
        </w:rPr>
        <w:t>нь из ризницы б</w:t>
      </w:r>
      <w:r w:rsidR="00F70713" w:rsidRPr="00F70713">
        <w:rPr>
          <w:sz w:val="28"/>
          <w:szCs w:val="28"/>
        </w:rPr>
        <w:t>ыла передана в музеи.</w:t>
      </w:r>
    </w:p>
    <w:p w:rsidR="007F60ED" w:rsidRPr="00F70713" w:rsidRDefault="007F60ED" w:rsidP="007F60ED">
      <w:pPr>
        <w:pStyle w:val="1"/>
        <w:shd w:val="clear" w:color="auto" w:fill="auto"/>
        <w:spacing w:after="0" w:line="240" w:lineRule="auto"/>
        <w:ind w:left="40" w:right="-1" w:firstLine="200"/>
        <w:rPr>
          <w:sz w:val="28"/>
          <w:szCs w:val="28"/>
        </w:rPr>
      </w:pPr>
    </w:p>
    <w:p w:rsidR="00E85C76" w:rsidRDefault="00E85C76" w:rsidP="00E85C76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Слайд  № 10.</w:t>
      </w:r>
    </w:p>
    <w:p w:rsidR="00E85C76" w:rsidRDefault="00E85C76" w:rsidP="00E85C76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85C76">
        <w:rPr>
          <w:rFonts w:ascii="Times New Roman CYR" w:hAnsi="Times New Roman CYR" w:cs="Times New Roman CYR"/>
          <w:b/>
          <w:bCs/>
          <w:sz w:val="28"/>
          <w:szCs w:val="28"/>
        </w:rPr>
        <w:t>Собор Архистратига Михаила</w:t>
      </w:r>
    </w:p>
    <w:p w:rsidR="00E85C76" w:rsidRDefault="00E85C76" w:rsidP="00E85C76">
      <w:pPr>
        <w:pStyle w:val="1"/>
        <w:shd w:val="clear" w:color="auto" w:fill="auto"/>
        <w:spacing w:after="0" w:line="240" w:lineRule="auto"/>
        <w:ind w:left="40" w:right="40" w:firstLine="200"/>
        <w:rPr>
          <w:sz w:val="28"/>
          <w:szCs w:val="28"/>
        </w:rPr>
      </w:pPr>
      <w:r w:rsidRPr="00E85C76">
        <w:rPr>
          <w:sz w:val="28"/>
          <w:szCs w:val="28"/>
        </w:rPr>
        <w:t>В 1333 году при Иване</w:t>
      </w:r>
      <w:proofErr w:type="gramStart"/>
      <w:r w:rsidRPr="00E85C76">
        <w:rPr>
          <w:sz w:val="28"/>
          <w:szCs w:val="28"/>
        </w:rPr>
        <w:t xml:space="preserve"> К</w:t>
      </w:r>
      <w:proofErr w:type="gramEnd"/>
      <w:r w:rsidRPr="00E85C76">
        <w:rPr>
          <w:sz w:val="28"/>
          <w:szCs w:val="28"/>
        </w:rPr>
        <w:t xml:space="preserve">алите на месте этого храма впервые была построена каменная церковь во имя Архангела Михаила, которая стала </w:t>
      </w:r>
      <w:r w:rsidRPr="00E85C76">
        <w:rPr>
          <w:rStyle w:val="0pt"/>
          <w:sz w:val="28"/>
          <w:szCs w:val="28"/>
        </w:rPr>
        <w:t xml:space="preserve">усыпальницей </w:t>
      </w:r>
      <w:r w:rsidRPr="00E85C76">
        <w:rPr>
          <w:sz w:val="28"/>
          <w:szCs w:val="28"/>
        </w:rPr>
        <w:t xml:space="preserve">князей. Первым здесь </w:t>
      </w:r>
      <w:proofErr w:type="gramStart"/>
      <w:r w:rsidRPr="00E85C76">
        <w:rPr>
          <w:sz w:val="28"/>
          <w:szCs w:val="28"/>
        </w:rPr>
        <w:t>был</w:t>
      </w:r>
      <w:proofErr w:type="gramEnd"/>
      <w:r w:rsidRPr="00E85C76">
        <w:rPr>
          <w:sz w:val="28"/>
          <w:szCs w:val="28"/>
        </w:rPr>
        <w:t xml:space="preserve"> похоро</w:t>
      </w:r>
      <w:r w:rsidRPr="00E85C76">
        <w:rPr>
          <w:sz w:val="28"/>
          <w:szCs w:val="28"/>
        </w:rPr>
        <w:softHyphen/>
        <w:t>ни сам Иван Калита.</w:t>
      </w:r>
    </w:p>
    <w:p w:rsidR="00E85C76" w:rsidRPr="00E85C76" w:rsidRDefault="00E85C76" w:rsidP="00E85C76">
      <w:pPr>
        <w:pStyle w:val="1"/>
        <w:shd w:val="clear" w:color="auto" w:fill="auto"/>
        <w:spacing w:after="0" w:line="240" w:lineRule="auto"/>
        <w:ind w:left="40" w:right="40" w:firstLine="200"/>
        <w:rPr>
          <w:sz w:val="28"/>
          <w:szCs w:val="28"/>
        </w:rPr>
      </w:pPr>
      <w:r w:rsidRPr="00E85C76">
        <w:rPr>
          <w:b/>
          <w:sz w:val="28"/>
          <w:szCs w:val="28"/>
        </w:rPr>
        <w:t xml:space="preserve">Работа с терминами: </w:t>
      </w:r>
      <w:r>
        <w:rPr>
          <w:sz w:val="28"/>
          <w:szCs w:val="28"/>
        </w:rPr>
        <w:t>Что такое усыпальница? (учебник с. 154)</w:t>
      </w:r>
    </w:p>
    <w:p w:rsidR="00E85C76" w:rsidRPr="00E85C76" w:rsidRDefault="00E85C76" w:rsidP="00E85C76">
      <w:pPr>
        <w:pStyle w:val="1"/>
        <w:shd w:val="clear" w:color="auto" w:fill="auto"/>
        <w:spacing w:after="0" w:line="240" w:lineRule="auto"/>
        <w:ind w:left="40" w:right="40" w:firstLine="200"/>
        <w:rPr>
          <w:b/>
          <w:sz w:val="28"/>
          <w:szCs w:val="28"/>
        </w:rPr>
      </w:pPr>
      <w:r w:rsidRPr="00E85C76">
        <w:rPr>
          <w:sz w:val="28"/>
          <w:szCs w:val="28"/>
        </w:rPr>
        <w:t xml:space="preserve">Нынешнее здание собора было построено в 1505-1508 гг. зодчим Алевизом Новым. Главный престол освящён в честь </w:t>
      </w:r>
      <w:r w:rsidRPr="00E85C76">
        <w:rPr>
          <w:rStyle w:val="0pt"/>
          <w:b w:val="0"/>
          <w:sz w:val="28"/>
          <w:szCs w:val="28"/>
        </w:rPr>
        <w:t xml:space="preserve">архангела Михаила, </w:t>
      </w:r>
      <w:r w:rsidRPr="00E85C76">
        <w:rPr>
          <w:sz w:val="28"/>
          <w:szCs w:val="28"/>
        </w:rPr>
        <w:t>приделы - в честь</w:t>
      </w:r>
      <w:r w:rsidRPr="00E85C76">
        <w:rPr>
          <w:b/>
          <w:sz w:val="28"/>
          <w:szCs w:val="28"/>
        </w:rPr>
        <w:t xml:space="preserve"> </w:t>
      </w:r>
      <w:r w:rsidRPr="00E85C76">
        <w:rPr>
          <w:rStyle w:val="0pt"/>
          <w:b w:val="0"/>
          <w:sz w:val="28"/>
          <w:szCs w:val="28"/>
        </w:rPr>
        <w:t xml:space="preserve">зачатия Иоанна Предтечи, мученика </w:t>
      </w:r>
      <w:proofErr w:type="spellStart"/>
      <w:r w:rsidRPr="00E85C76">
        <w:rPr>
          <w:rStyle w:val="0pt"/>
          <w:b w:val="0"/>
          <w:sz w:val="28"/>
          <w:szCs w:val="28"/>
        </w:rPr>
        <w:t>Уара</w:t>
      </w:r>
      <w:proofErr w:type="spellEnd"/>
      <w:r w:rsidRPr="00E85C76">
        <w:rPr>
          <w:rStyle w:val="0pt"/>
          <w:b w:val="0"/>
          <w:sz w:val="28"/>
          <w:szCs w:val="28"/>
        </w:rPr>
        <w:t xml:space="preserve"> </w:t>
      </w:r>
      <w:r w:rsidRPr="00E85C76">
        <w:rPr>
          <w:sz w:val="28"/>
          <w:szCs w:val="28"/>
        </w:rPr>
        <w:t xml:space="preserve">и </w:t>
      </w:r>
      <w:r w:rsidRPr="00E85C76">
        <w:rPr>
          <w:rStyle w:val="0pt"/>
          <w:b w:val="0"/>
          <w:sz w:val="28"/>
          <w:szCs w:val="28"/>
        </w:rPr>
        <w:t>Покрова Пресвятой Богородицы.</w:t>
      </w:r>
    </w:p>
    <w:p w:rsidR="00E85C76" w:rsidRPr="00E85C76" w:rsidRDefault="00E85C76" w:rsidP="00E85C76">
      <w:pPr>
        <w:pStyle w:val="1"/>
        <w:shd w:val="clear" w:color="auto" w:fill="auto"/>
        <w:spacing w:after="0" w:line="240" w:lineRule="auto"/>
        <w:ind w:left="60" w:right="20" w:firstLine="320"/>
        <w:rPr>
          <w:sz w:val="28"/>
          <w:szCs w:val="28"/>
        </w:rPr>
      </w:pPr>
      <w:r w:rsidRPr="00E85C76">
        <w:rPr>
          <w:sz w:val="28"/>
          <w:szCs w:val="28"/>
        </w:rPr>
        <w:t>Со времен постройки 1333 года до конца XVIII в. собор оставался великокняжеской и царской усыпальницей. Всего здесь насчитывается 54 захоронения, из которых 52 находятся под плитами пола, а 2 раки стоят на</w:t>
      </w:r>
      <w:r w:rsidRPr="00E85C76">
        <w:rPr>
          <w:sz w:val="28"/>
          <w:szCs w:val="28"/>
        </w:rPr>
        <w:br/>
        <w:t>полу. В соборе покоятся останки великих князей и царей династии Рюриковичей: Ивана Калиты, его сына Симеона Гордого, Ивана Грозного с сыновьями, Василия Шуйского; царей династии Романовых: Михаила Фёдоровича, Алексея Михайловича,</w:t>
      </w:r>
      <w:r w:rsidR="00DA60B9">
        <w:rPr>
          <w:sz w:val="28"/>
          <w:szCs w:val="28"/>
        </w:rPr>
        <w:t xml:space="preserve"> Фёдора Алексеевич</w:t>
      </w:r>
      <w:proofErr w:type="gramStart"/>
      <w:r w:rsidR="00DA60B9">
        <w:rPr>
          <w:sz w:val="28"/>
          <w:szCs w:val="28"/>
        </w:rPr>
        <w:t>а и Иоа</w:t>
      </w:r>
      <w:proofErr w:type="gramEnd"/>
      <w:r w:rsidR="00DA60B9">
        <w:rPr>
          <w:sz w:val="28"/>
          <w:szCs w:val="28"/>
        </w:rPr>
        <w:t xml:space="preserve">нна </w:t>
      </w:r>
      <w:r w:rsidRPr="00E85C76">
        <w:rPr>
          <w:sz w:val="28"/>
          <w:szCs w:val="28"/>
        </w:rPr>
        <w:t>Алексеевича.</w:t>
      </w:r>
    </w:p>
    <w:p w:rsidR="00E85C76" w:rsidRDefault="00E85C76" w:rsidP="00E85C76">
      <w:pPr>
        <w:pStyle w:val="1"/>
        <w:shd w:val="clear" w:color="auto" w:fill="auto"/>
        <w:spacing w:after="236" w:line="240" w:lineRule="auto"/>
        <w:ind w:right="20"/>
        <w:rPr>
          <w:sz w:val="28"/>
          <w:szCs w:val="28"/>
        </w:rPr>
      </w:pPr>
      <w:r w:rsidRPr="00E85C76">
        <w:rPr>
          <w:sz w:val="28"/>
          <w:szCs w:val="28"/>
        </w:rPr>
        <w:t xml:space="preserve">      В 1918 году собор был закрыт. При сносе Вознесенского монастыря в 1929-1930 годах в подклет Архангельского собора были перенесены из монастыря белокаменные гробы с останками цариц и великих княжон.</w:t>
      </w:r>
    </w:p>
    <w:p w:rsidR="000B1F4B" w:rsidRDefault="000B1F4B" w:rsidP="00C64956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64956" w:rsidRDefault="00C64956" w:rsidP="00C64956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Слайд  № 11.</w:t>
      </w:r>
    </w:p>
    <w:p w:rsidR="00C64956" w:rsidRDefault="00C64956" w:rsidP="00C64956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4956">
        <w:rPr>
          <w:rFonts w:ascii="Times New Roman CYR" w:hAnsi="Times New Roman CYR" w:cs="Times New Roman CYR"/>
          <w:b/>
          <w:bCs/>
          <w:sz w:val="28"/>
          <w:szCs w:val="28"/>
        </w:rPr>
        <w:t>Церковь Положения Ризы Божьей Матери</w:t>
      </w:r>
    </w:p>
    <w:p w:rsidR="00C64956" w:rsidRPr="00C64956" w:rsidRDefault="00C64956" w:rsidP="00C64956">
      <w:pPr>
        <w:pStyle w:val="1"/>
        <w:shd w:val="clear" w:color="auto" w:fill="auto"/>
        <w:spacing w:line="240" w:lineRule="auto"/>
        <w:ind w:right="40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>Это домашний храм москов</w:t>
      </w:r>
      <w:r w:rsidRPr="00C64956">
        <w:rPr>
          <w:sz w:val="28"/>
          <w:szCs w:val="28"/>
        </w:rPr>
        <w:t>ских</w:t>
      </w:r>
      <w:r>
        <w:rPr>
          <w:sz w:val="28"/>
          <w:szCs w:val="28"/>
        </w:rPr>
        <w:t xml:space="preserve"> митрополитов. Он был по</w:t>
      </w:r>
      <w:r w:rsidRPr="00C64956">
        <w:rPr>
          <w:sz w:val="28"/>
          <w:szCs w:val="28"/>
        </w:rPr>
        <w:t>стр</w:t>
      </w:r>
      <w:r>
        <w:rPr>
          <w:sz w:val="28"/>
          <w:szCs w:val="28"/>
        </w:rPr>
        <w:t xml:space="preserve">оен в 1450 году в память об избавлении Москвы от нашествия татарского царевича </w:t>
      </w:r>
      <w:proofErr w:type="spellStart"/>
      <w:r>
        <w:rPr>
          <w:sz w:val="28"/>
          <w:szCs w:val="28"/>
        </w:rPr>
        <w:t>Мазовши</w:t>
      </w:r>
      <w:proofErr w:type="spellEnd"/>
      <w:r>
        <w:rPr>
          <w:sz w:val="28"/>
          <w:szCs w:val="28"/>
        </w:rPr>
        <w:t xml:space="preserve">, так как это событие совпало с </w:t>
      </w:r>
      <w:r w:rsidRPr="00C64956">
        <w:rPr>
          <w:sz w:val="28"/>
          <w:szCs w:val="28"/>
        </w:rPr>
        <w:t>праздником Положения Ризы</w:t>
      </w:r>
      <w:r>
        <w:rPr>
          <w:sz w:val="28"/>
          <w:szCs w:val="28"/>
        </w:rPr>
        <w:br/>
        <w:t>(облачение, одежда) Божией Матери во Влахерне. После пожара 1473 года храм был выстроен заново. После постройки Теремно</w:t>
      </w:r>
      <w:r w:rsidRPr="00C64956">
        <w:rPr>
          <w:sz w:val="28"/>
          <w:szCs w:val="28"/>
        </w:rPr>
        <w:t>го</w:t>
      </w:r>
      <w:r>
        <w:rPr>
          <w:sz w:val="28"/>
          <w:szCs w:val="28"/>
        </w:rPr>
        <w:t xml:space="preserve"> дворца в середине XVII в. храм </w:t>
      </w:r>
      <w:r w:rsidRPr="00C64956">
        <w:rPr>
          <w:sz w:val="28"/>
          <w:szCs w:val="28"/>
        </w:rPr>
        <w:t>соединён с теремами дворца.</w:t>
      </w:r>
    </w:p>
    <w:p w:rsidR="005260DA" w:rsidRDefault="005260DA" w:rsidP="005260DA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Слайд  № 12.</w:t>
      </w:r>
    </w:p>
    <w:p w:rsidR="00C64956" w:rsidRDefault="005260DA" w:rsidP="00C64956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260DA">
        <w:rPr>
          <w:rFonts w:ascii="Times New Roman CYR" w:hAnsi="Times New Roman CYR" w:cs="Times New Roman CYR"/>
          <w:b/>
          <w:bCs/>
          <w:sz w:val="28"/>
          <w:szCs w:val="28"/>
        </w:rPr>
        <w:t>Патриаршие Палаты и Храм</w:t>
      </w:r>
      <w:proofErr w:type="gramStart"/>
      <w:r w:rsidRPr="005260DA">
        <w:rPr>
          <w:rFonts w:ascii="Times New Roman CYR" w:hAnsi="Times New Roman CYR" w:cs="Times New Roman CYR"/>
          <w:b/>
          <w:bCs/>
          <w:sz w:val="28"/>
          <w:szCs w:val="28"/>
        </w:rPr>
        <w:t xml:space="preserve"> Д</w:t>
      </w:r>
      <w:proofErr w:type="gramEnd"/>
      <w:r w:rsidRPr="005260DA">
        <w:rPr>
          <w:rFonts w:ascii="Times New Roman CYR" w:hAnsi="Times New Roman CYR" w:cs="Times New Roman CYR"/>
          <w:b/>
          <w:bCs/>
          <w:sz w:val="28"/>
          <w:szCs w:val="28"/>
        </w:rPr>
        <w:t>венадцати Апостолов</w:t>
      </w:r>
    </w:p>
    <w:p w:rsidR="005260DA" w:rsidRPr="00CF7271" w:rsidRDefault="005260DA" w:rsidP="00CF7271">
      <w:pPr>
        <w:pStyle w:val="1"/>
        <w:shd w:val="clear" w:color="auto" w:fill="auto"/>
        <w:spacing w:after="0" w:line="240" w:lineRule="auto"/>
        <w:ind w:left="40" w:right="-1" w:firstLine="340"/>
        <w:rPr>
          <w:sz w:val="28"/>
          <w:szCs w:val="28"/>
        </w:rPr>
      </w:pPr>
      <w:r w:rsidRPr="00CF7271">
        <w:rPr>
          <w:sz w:val="28"/>
          <w:szCs w:val="28"/>
        </w:rPr>
        <w:t>Храм был построен в 1656 го</w:t>
      </w:r>
      <w:r w:rsidRPr="00CF7271">
        <w:rPr>
          <w:rStyle w:val="0pt"/>
          <w:b w:val="0"/>
          <w:sz w:val="28"/>
          <w:szCs w:val="28"/>
        </w:rPr>
        <w:t>ду</w:t>
      </w:r>
      <w:r w:rsidR="00CF7271" w:rsidRPr="00CF7271">
        <w:rPr>
          <w:rStyle w:val="0pt"/>
          <w:sz w:val="28"/>
          <w:szCs w:val="28"/>
        </w:rPr>
        <w:t xml:space="preserve"> </w:t>
      </w:r>
      <w:r w:rsidRPr="00CF7271">
        <w:rPr>
          <w:sz w:val="28"/>
          <w:szCs w:val="28"/>
        </w:rPr>
        <w:t>и освящён в честь</w:t>
      </w:r>
      <w:r w:rsidR="00CF7271" w:rsidRPr="00CF7271">
        <w:rPr>
          <w:sz w:val="28"/>
          <w:szCs w:val="28"/>
        </w:rPr>
        <w:t xml:space="preserve"> </w:t>
      </w:r>
      <w:r w:rsidR="00CF7271" w:rsidRPr="00CF7271">
        <w:rPr>
          <w:rStyle w:val="0pt"/>
          <w:b w:val="0"/>
          <w:sz w:val="28"/>
          <w:szCs w:val="28"/>
        </w:rPr>
        <w:t xml:space="preserve">апостола </w:t>
      </w:r>
      <w:r w:rsidRPr="00CF7271">
        <w:rPr>
          <w:rStyle w:val="0pt"/>
          <w:b w:val="0"/>
          <w:sz w:val="28"/>
          <w:szCs w:val="28"/>
        </w:rPr>
        <w:t>Филиппа.</w:t>
      </w:r>
      <w:r w:rsidRPr="00CF7271">
        <w:rPr>
          <w:rStyle w:val="0pt"/>
          <w:sz w:val="28"/>
          <w:szCs w:val="28"/>
        </w:rPr>
        <w:t xml:space="preserve"> </w:t>
      </w:r>
      <w:r w:rsidRPr="00CF7271">
        <w:rPr>
          <w:sz w:val="28"/>
          <w:szCs w:val="28"/>
        </w:rPr>
        <w:t xml:space="preserve">В 1681 г. </w:t>
      </w:r>
      <w:r w:rsidR="00CF7271" w:rsidRPr="00CF7271">
        <w:rPr>
          <w:sz w:val="28"/>
          <w:szCs w:val="28"/>
        </w:rPr>
        <w:t>храм пере</w:t>
      </w:r>
      <w:r w:rsidRPr="00CF7271">
        <w:rPr>
          <w:sz w:val="28"/>
          <w:szCs w:val="28"/>
        </w:rPr>
        <w:t xml:space="preserve">освящён в честь </w:t>
      </w:r>
      <w:r w:rsidR="00CF7271" w:rsidRPr="00CF7271">
        <w:rPr>
          <w:rStyle w:val="0pt"/>
          <w:b w:val="0"/>
          <w:sz w:val="28"/>
          <w:szCs w:val="28"/>
        </w:rPr>
        <w:t>двенадцати апо</w:t>
      </w:r>
      <w:r w:rsidRPr="00CF7271">
        <w:rPr>
          <w:rStyle w:val="0pt"/>
          <w:b w:val="0"/>
          <w:sz w:val="28"/>
          <w:szCs w:val="28"/>
        </w:rPr>
        <w:t>столов,</w:t>
      </w:r>
      <w:r w:rsidRPr="00CF7271">
        <w:rPr>
          <w:rStyle w:val="0pt"/>
          <w:sz w:val="28"/>
          <w:szCs w:val="28"/>
        </w:rPr>
        <w:t xml:space="preserve"> </w:t>
      </w:r>
      <w:r w:rsidR="00CF7271" w:rsidRPr="00CF7271">
        <w:rPr>
          <w:sz w:val="28"/>
          <w:szCs w:val="28"/>
        </w:rPr>
        <w:t xml:space="preserve">а на третьем этаже при кельях патриарха был устроен домовый храм в честь апостола Филиппа. Собор соединён с Патриаршими палатами в единое </w:t>
      </w:r>
      <w:r w:rsidRPr="00CF7271">
        <w:rPr>
          <w:sz w:val="28"/>
          <w:szCs w:val="28"/>
        </w:rPr>
        <w:t>здание.</w:t>
      </w:r>
    </w:p>
    <w:p w:rsidR="005260DA" w:rsidRPr="00CF7271" w:rsidRDefault="00CF7271" w:rsidP="00CF7271">
      <w:pPr>
        <w:pStyle w:val="1"/>
        <w:shd w:val="clear" w:color="auto" w:fill="auto"/>
        <w:spacing w:after="0" w:line="240" w:lineRule="auto"/>
        <w:ind w:left="40" w:right="-1" w:firstLine="340"/>
        <w:rPr>
          <w:sz w:val="28"/>
          <w:szCs w:val="28"/>
        </w:rPr>
      </w:pPr>
      <w:r w:rsidRPr="00CF7271">
        <w:rPr>
          <w:sz w:val="28"/>
          <w:szCs w:val="28"/>
        </w:rPr>
        <w:t xml:space="preserve">Храм строили русские зодчие Д. </w:t>
      </w:r>
      <w:proofErr w:type="spellStart"/>
      <w:r w:rsidRPr="00CF7271">
        <w:rPr>
          <w:sz w:val="28"/>
          <w:szCs w:val="28"/>
        </w:rPr>
        <w:t>Охлебинин</w:t>
      </w:r>
      <w:proofErr w:type="spellEnd"/>
      <w:r w:rsidRPr="00CF7271">
        <w:rPr>
          <w:sz w:val="28"/>
          <w:szCs w:val="28"/>
        </w:rPr>
        <w:t xml:space="preserve">, А. </w:t>
      </w:r>
      <w:r w:rsidR="005260DA" w:rsidRPr="00CF7271">
        <w:rPr>
          <w:sz w:val="28"/>
          <w:szCs w:val="28"/>
        </w:rPr>
        <w:t>Константинов</w:t>
      </w:r>
      <w:r w:rsidR="005260DA" w:rsidRPr="00CF7271">
        <w:rPr>
          <w:sz w:val="28"/>
          <w:szCs w:val="28"/>
        </w:rPr>
        <w:br/>
        <w:t>и А. Макеев.</w:t>
      </w:r>
    </w:p>
    <w:p w:rsidR="005260DA" w:rsidRPr="00CF7271" w:rsidRDefault="005260DA" w:rsidP="00CF7271">
      <w:pPr>
        <w:pStyle w:val="1"/>
        <w:shd w:val="clear" w:color="auto" w:fill="auto"/>
        <w:spacing w:after="0" w:line="240" w:lineRule="auto"/>
        <w:ind w:left="60" w:right="40" w:firstLine="280"/>
        <w:rPr>
          <w:sz w:val="28"/>
          <w:szCs w:val="28"/>
        </w:rPr>
      </w:pPr>
      <w:r w:rsidRPr="00CF7271">
        <w:rPr>
          <w:sz w:val="28"/>
          <w:szCs w:val="28"/>
        </w:rPr>
        <w:t>В 1917 году церковь</w:t>
      </w:r>
      <w:proofErr w:type="gramStart"/>
      <w:r w:rsidRPr="00CF7271">
        <w:rPr>
          <w:sz w:val="28"/>
          <w:szCs w:val="28"/>
        </w:rPr>
        <w:t xml:space="preserve"> Д</w:t>
      </w:r>
      <w:proofErr w:type="gramEnd"/>
      <w:r w:rsidRPr="00CF7271">
        <w:rPr>
          <w:sz w:val="28"/>
          <w:szCs w:val="28"/>
        </w:rPr>
        <w:t>венадцати апос</w:t>
      </w:r>
      <w:r w:rsidR="00CF7271" w:rsidRPr="00CF7271">
        <w:rPr>
          <w:sz w:val="28"/>
          <w:szCs w:val="28"/>
        </w:rPr>
        <w:t>толов серьёзно пострада</w:t>
      </w:r>
      <w:r w:rsidRPr="00CF7271">
        <w:rPr>
          <w:sz w:val="28"/>
          <w:szCs w:val="28"/>
        </w:rPr>
        <w:t>ла от военных действий, а вмест</w:t>
      </w:r>
      <w:r w:rsidR="00CF7271" w:rsidRPr="00CF7271">
        <w:rPr>
          <w:sz w:val="28"/>
          <w:szCs w:val="28"/>
        </w:rPr>
        <w:t xml:space="preserve">е с ней и расположенный над нею </w:t>
      </w:r>
      <w:r w:rsidRPr="00CF7271">
        <w:rPr>
          <w:sz w:val="28"/>
          <w:szCs w:val="28"/>
        </w:rPr>
        <w:t>храм апостола Филиппа.</w:t>
      </w:r>
    </w:p>
    <w:p w:rsidR="005260DA" w:rsidRDefault="005260DA" w:rsidP="00CF7271">
      <w:pPr>
        <w:pStyle w:val="1"/>
        <w:shd w:val="clear" w:color="auto" w:fill="auto"/>
        <w:spacing w:after="184" w:line="240" w:lineRule="auto"/>
        <w:ind w:left="60" w:right="40" w:firstLine="280"/>
        <w:rPr>
          <w:sz w:val="28"/>
          <w:szCs w:val="28"/>
        </w:rPr>
      </w:pPr>
      <w:r w:rsidRPr="00CF7271">
        <w:rPr>
          <w:sz w:val="28"/>
          <w:szCs w:val="28"/>
        </w:rPr>
        <w:t>Иконостас церкви</w:t>
      </w:r>
      <w:proofErr w:type="gramStart"/>
      <w:r w:rsidRPr="00CF7271">
        <w:rPr>
          <w:sz w:val="28"/>
          <w:szCs w:val="28"/>
        </w:rPr>
        <w:t xml:space="preserve"> Д</w:t>
      </w:r>
      <w:proofErr w:type="gramEnd"/>
      <w:r w:rsidRPr="00CF7271">
        <w:rPr>
          <w:sz w:val="28"/>
          <w:szCs w:val="28"/>
        </w:rPr>
        <w:t>венадца</w:t>
      </w:r>
      <w:r w:rsidR="00CF7271" w:rsidRPr="00CF7271">
        <w:rPr>
          <w:sz w:val="28"/>
          <w:szCs w:val="28"/>
        </w:rPr>
        <w:t xml:space="preserve">ти апостолов не сохранился. Находящийся сейчас в храме </w:t>
      </w:r>
      <w:r w:rsidRPr="00CF7271">
        <w:rPr>
          <w:sz w:val="28"/>
          <w:szCs w:val="28"/>
        </w:rPr>
        <w:t>икон</w:t>
      </w:r>
      <w:r w:rsidR="00CF7271" w:rsidRPr="00CF7271">
        <w:rPr>
          <w:sz w:val="28"/>
          <w:szCs w:val="28"/>
        </w:rPr>
        <w:t xml:space="preserve">остас перенесен из разрушенного </w:t>
      </w:r>
      <w:r w:rsidRPr="00CF7271">
        <w:rPr>
          <w:sz w:val="28"/>
          <w:szCs w:val="28"/>
        </w:rPr>
        <w:t>в 1929-1930 гг. собора Вознесенского монастыря.</w:t>
      </w:r>
    </w:p>
    <w:p w:rsidR="00CF7271" w:rsidRDefault="00CF7271" w:rsidP="00CF7271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Слайд  № 13.</w:t>
      </w:r>
    </w:p>
    <w:p w:rsidR="00CF7271" w:rsidRDefault="00CF7271" w:rsidP="00CF7271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F7271">
        <w:rPr>
          <w:rFonts w:ascii="Times New Roman CYR" w:hAnsi="Times New Roman CYR" w:cs="Times New Roman CYR"/>
          <w:b/>
          <w:bCs/>
          <w:sz w:val="28"/>
          <w:szCs w:val="28"/>
        </w:rPr>
        <w:t>Храм Иоанна Лествичника и колокольня Ивана Великого</w:t>
      </w:r>
    </w:p>
    <w:p w:rsidR="00B6072A" w:rsidRPr="00E727C1" w:rsidRDefault="00B6072A" w:rsidP="00E727C1">
      <w:pPr>
        <w:pStyle w:val="1"/>
        <w:shd w:val="clear" w:color="auto" w:fill="auto"/>
        <w:spacing w:after="0" w:line="240" w:lineRule="auto"/>
        <w:ind w:left="60" w:right="20" w:firstLine="320"/>
        <w:rPr>
          <w:sz w:val="28"/>
          <w:szCs w:val="28"/>
        </w:rPr>
      </w:pPr>
      <w:r w:rsidRPr="00E727C1">
        <w:rPr>
          <w:sz w:val="28"/>
          <w:szCs w:val="28"/>
        </w:rPr>
        <w:t>По распоряжению Ивана Калиты в 1329 году был соору</w:t>
      </w:r>
      <w:r w:rsidR="00E727C1" w:rsidRPr="00E727C1">
        <w:rPr>
          <w:sz w:val="28"/>
          <w:szCs w:val="28"/>
        </w:rPr>
        <w:t>жён бе</w:t>
      </w:r>
      <w:r w:rsidR="00E727C1" w:rsidRPr="00E727C1">
        <w:rPr>
          <w:sz w:val="28"/>
          <w:szCs w:val="28"/>
        </w:rPr>
        <w:softHyphen/>
        <w:t>локаменный храм Иоанна Ле</w:t>
      </w:r>
      <w:r w:rsidRPr="00E727C1">
        <w:rPr>
          <w:sz w:val="28"/>
          <w:szCs w:val="28"/>
        </w:rPr>
        <w:t>ствичника «что под колоколы», это была первая колокольня в Москве, а может быть, и на Руси. Че</w:t>
      </w:r>
      <w:r w:rsidRPr="00E727C1">
        <w:rPr>
          <w:sz w:val="28"/>
          <w:szCs w:val="28"/>
        </w:rPr>
        <w:softHyphen/>
        <w:t>рез 176 лет обветшавшая церковь была разобрана, а на этом мес</w:t>
      </w:r>
      <w:r w:rsidRPr="00E727C1">
        <w:rPr>
          <w:sz w:val="28"/>
          <w:szCs w:val="28"/>
        </w:rPr>
        <w:softHyphen/>
        <w:t>те в 1505-1508 гг. архитектором Боном Фрязиным были постро</w:t>
      </w:r>
      <w:r w:rsidRPr="00E727C1">
        <w:rPr>
          <w:sz w:val="28"/>
          <w:szCs w:val="28"/>
        </w:rPr>
        <w:softHyphen/>
        <w:t>ены новый храм и высокая колокольня. Первоначально это был двухъярусный столп с церковью Иоанна Лествичника в нижнем ярусе.</w:t>
      </w:r>
    </w:p>
    <w:p w:rsidR="00B6072A" w:rsidRPr="00E727C1" w:rsidRDefault="00B6072A" w:rsidP="00E727C1">
      <w:pPr>
        <w:pStyle w:val="1"/>
        <w:shd w:val="clear" w:color="auto" w:fill="auto"/>
        <w:spacing w:after="0" w:line="240" w:lineRule="auto"/>
        <w:ind w:left="60" w:right="20" w:firstLine="320"/>
        <w:rPr>
          <w:sz w:val="28"/>
          <w:szCs w:val="28"/>
        </w:rPr>
      </w:pPr>
      <w:r w:rsidRPr="00E727C1">
        <w:rPr>
          <w:sz w:val="28"/>
          <w:szCs w:val="28"/>
        </w:rPr>
        <w:t>В 1600 году по повелению царя Бориса Годунова колокольня была надстроена и завершена позолочённым куполом, подняв</w:t>
      </w:r>
      <w:r w:rsidRPr="00E727C1">
        <w:rPr>
          <w:sz w:val="28"/>
          <w:szCs w:val="28"/>
        </w:rPr>
        <w:softHyphen/>
        <w:t>шись до 81 м, о чём свидетельствует надпись на колокольне золо</w:t>
      </w:r>
      <w:r w:rsidRPr="00E727C1">
        <w:rPr>
          <w:sz w:val="28"/>
          <w:szCs w:val="28"/>
        </w:rPr>
        <w:softHyphen/>
        <w:t>тыми буквами по чёрному фону.</w:t>
      </w:r>
    </w:p>
    <w:p w:rsidR="00B6072A" w:rsidRPr="00E727C1" w:rsidRDefault="00B6072A" w:rsidP="00E727C1">
      <w:pPr>
        <w:pStyle w:val="1"/>
        <w:shd w:val="clear" w:color="auto" w:fill="auto"/>
        <w:spacing w:after="0" w:line="240" w:lineRule="auto"/>
        <w:ind w:left="60" w:right="20" w:firstLine="320"/>
        <w:rPr>
          <w:sz w:val="28"/>
          <w:szCs w:val="28"/>
        </w:rPr>
      </w:pPr>
      <w:r w:rsidRPr="00E727C1">
        <w:rPr>
          <w:sz w:val="28"/>
          <w:szCs w:val="28"/>
        </w:rPr>
        <w:t>Надпись гласит: «Изволением Святыя Троицы, повелением великого государя, царя и великого князя Бориса Феодоровича, всея Руси самодержца и сына его благоверного Великого Государя</w:t>
      </w:r>
      <w:r w:rsidR="00E727C1">
        <w:rPr>
          <w:sz w:val="28"/>
          <w:szCs w:val="28"/>
        </w:rPr>
        <w:t xml:space="preserve">. </w:t>
      </w:r>
      <w:r w:rsidRPr="00E727C1">
        <w:rPr>
          <w:sz w:val="28"/>
          <w:szCs w:val="28"/>
        </w:rPr>
        <w:t xml:space="preserve">Царевича и Великого Князя Феодора Борисовича всея Руси храм совершен и позлащен </w:t>
      </w:r>
      <w:r w:rsidRPr="00E727C1">
        <w:rPr>
          <w:sz w:val="28"/>
          <w:szCs w:val="28"/>
        </w:rPr>
        <w:lastRenderedPageBreak/>
        <w:t>во второе лето Государства их 108 года», то есть в 7108 г. от сотворения мира, или в 1600 г. от Рождества Христова.</w:t>
      </w:r>
    </w:p>
    <w:p w:rsidR="00B6072A" w:rsidRPr="00E727C1" w:rsidRDefault="00B6072A" w:rsidP="00E727C1">
      <w:pPr>
        <w:pStyle w:val="1"/>
        <w:shd w:val="clear" w:color="auto" w:fill="auto"/>
        <w:tabs>
          <w:tab w:val="right" w:pos="2814"/>
          <w:tab w:val="center" w:pos="3131"/>
          <w:tab w:val="right" w:pos="3880"/>
        </w:tabs>
        <w:spacing w:after="0" w:line="240" w:lineRule="auto"/>
        <w:ind w:left="40" w:right="-1" w:firstLine="340"/>
        <w:rPr>
          <w:sz w:val="28"/>
          <w:szCs w:val="28"/>
        </w:rPr>
      </w:pPr>
      <w:r w:rsidRPr="00E727C1">
        <w:rPr>
          <w:sz w:val="28"/>
          <w:szCs w:val="28"/>
        </w:rPr>
        <w:t>К колокольне примыкали две звонницы:</w:t>
      </w:r>
      <w:r w:rsidRPr="00E727C1">
        <w:rPr>
          <w:sz w:val="28"/>
          <w:szCs w:val="28"/>
        </w:rPr>
        <w:tab/>
        <w:t>Успенская</w:t>
      </w:r>
      <w:r w:rsidRPr="00E727C1">
        <w:rPr>
          <w:sz w:val="28"/>
          <w:szCs w:val="28"/>
        </w:rPr>
        <w:tab/>
        <w:t>и</w:t>
      </w:r>
      <w:r w:rsidRPr="00E727C1">
        <w:rPr>
          <w:sz w:val="28"/>
          <w:szCs w:val="28"/>
        </w:rPr>
        <w:tab/>
        <w:t xml:space="preserve">Филарётовская. В Филаретовской звоннице находится отдельный храм </w:t>
      </w:r>
      <w:proofErr w:type="spellStart"/>
      <w:r w:rsidRPr="00E727C1">
        <w:rPr>
          <w:sz w:val="28"/>
          <w:szCs w:val="28"/>
        </w:rPr>
        <w:t>Свт</w:t>
      </w:r>
      <w:proofErr w:type="spellEnd"/>
      <w:r w:rsidRPr="00E727C1">
        <w:rPr>
          <w:sz w:val="28"/>
          <w:szCs w:val="28"/>
        </w:rPr>
        <w:t>. Николая (</w:t>
      </w:r>
      <w:proofErr w:type="spellStart"/>
      <w:r w:rsidRPr="00E727C1">
        <w:rPr>
          <w:sz w:val="28"/>
          <w:szCs w:val="28"/>
        </w:rPr>
        <w:t>Гостунского</w:t>
      </w:r>
      <w:proofErr w:type="spellEnd"/>
      <w:r w:rsidRPr="00E727C1">
        <w:rPr>
          <w:sz w:val="28"/>
          <w:szCs w:val="28"/>
        </w:rPr>
        <w:t xml:space="preserve">). В 1812 году Филаретовская звонница была взорвана французами, но уже в 1814-1815 гг. она была восстановлена архитектором И. Жилярди по проекту И. </w:t>
      </w:r>
      <w:proofErr w:type="spellStart"/>
      <w:r w:rsidRPr="00E727C1">
        <w:rPr>
          <w:sz w:val="28"/>
          <w:szCs w:val="28"/>
        </w:rPr>
        <w:t>Еготова</w:t>
      </w:r>
      <w:proofErr w:type="spellEnd"/>
      <w:r w:rsidRPr="00E727C1">
        <w:rPr>
          <w:sz w:val="28"/>
          <w:szCs w:val="28"/>
        </w:rPr>
        <w:t xml:space="preserve"> и Л. </w:t>
      </w:r>
      <w:proofErr w:type="spellStart"/>
      <w:r w:rsidRPr="00E727C1">
        <w:rPr>
          <w:sz w:val="28"/>
          <w:szCs w:val="28"/>
        </w:rPr>
        <w:t>Руско</w:t>
      </w:r>
      <w:proofErr w:type="spellEnd"/>
      <w:r w:rsidRPr="00E727C1">
        <w:rPr>
          <w:sz w:val="28"/>
          <w:szCs w:val="28"/>
        </w:rPr>
        <w:t>.</w:t>
      </w:r>
    </w:p>
    <w:p w:rsidR="00E727C1" w:rsidRPr="00E727C1" w:rsidRDefault="00E727C1" w:rsidP="00E727C1">
      <w:pPr>
        <w:pStyle w:val="1"/>
        <w:shd w:val="clear" w:color="auto" w:fill="auto"/>
        <w:spacing w:after="0" w:line="240" w:lineRule="auto"/>
        <w:ind w:left="40" w:right="60" w:firstLine="340"/>
        <w:rPr>
          <w:sz w:val="28"/>
          <w:szCs w:val="28"/>
        </w:rPr>
      </w:pPr>
      <w:r w:rsidRPr="00E727C1">
        <w:rPr>
          <w:sz w:val="28"/>
          <w:szCs w:val="28"/>
        </w:rPr>
        <w:t>На колокольне «Иван Великий» было 34 колокола, самый</w:t>
      </w:r>
      <w:r w:rsidRPr="00E727C1">
        <w:rPr>
          <w:sz w:val="28"/>
          <w:szCs w:val="28"/>
        </w:rPr>
        <w:br/>
        <w:t>большой - Успенский - весом 4000 пудов.</w:t>
      </w:r>
    </w:p>
    <w:p w:rsidR="00E727C1" w:rsidRPr="00E727C1" w:rsidRDefault="00E727C1" w:rsidP="00E727C1">
      <w:pPr>
        <w:pStyle w:val="1"/>
        <w:shd w:val="clear" w:color="auto" w:fill="auto"/>
        <w:spacing w:after="0" w:line="240" w:lineRule="auto"/>
        <w:ind w:left="40" w:right="60" w:firstLine="340"/>
        <w:rPr>
          <w:sz w:val="28"/>
          <w:szCs w:val="28"/>
        </w:rPr>
      </w:pPr>
      <w:r w:rsidRPr="00E727C1">
        <w:rPr>
          <w:sz w:val="28"/>
          <w:szCs w:val="28"/>
        </w:rPr>
        <w:t>С 1918 г. оба храма были закрыты, колокола умолкли. К 70-м</w:t>
      </w:r>
      <w:r w:rsidRPr="00E727C1">
        <w:rPr>
          <w:sz w:val="28"/>
          <w:szCs w:val="28"/>
        </w:rPr>
        <w:br/>
        <w:t>годам XX века оставалось 18 колоколов, в том числе и Успенский.</w:t>
      </w:r>
    </w:p>
    <w:p w:rsidR="00E727C1" w:rsidRDefault="00E727C1" w:rsidP="00E727C1">
      <w:pPr>
        <w:pStyle w:val="1"/>
        <w:shd w:val="clear" w:color="auto" w:fill="auto"/>
        <w:spacing w:after="0" w:line="240" w:lineRule="auto"/>
        <w:ind w:left="40" w:right="60" w:firstLine="340"/>
        <w:rPr>
          <w:sz w:val="28"/>
          <w:szCs w:val="28"/>
        </w:rPr>
      </w:pPr>
      <w:r w:rsidRPr="00E727C1">
        <w:rPr>
          <w:sz w:val="28"/>
          <w:szCs w:val="28"/>
        </w:rPr>
        <w:t>Вновь зазвонили колокола Ивановской звонницы на Пасху</w:t>
      </w:r>
      <w:r>
        <w:rPr>
          <w:sz w:val="28"/>
          <w:szCs w:val="28"/>
        </w:rPr>
        <w:t xml:space="preserve"> </w:t>
      </w:r>
      <w:r w:rsidRPr="00E727C1">
        <w:rPr>
          <w:sz w:val="28"/>
          <w:szCs w:val="28"/>
        </w:rPr>
        <w:t>1992 года.</w:t>
      </w:r>
    </w:p>
    <w:p w:rsidR="004D354D" w:rsidRDefault="004D354D" w:rsidP="00E727C1">
      <w:pPr>
        <w:pStyle w:val="1"/>
        <w:shd w:val="clear" w:color="auto" w:fill="auto"/>
        <w:spacing w:after="0" w:line="240" w:lineRule="auto"/>
        <w:ind w:left="40" w:right="60" w:firstLine="340"/>
        <w:rPr>
          <w:sz w:val="28"/>
          <w:szCs w:val="28"/>
        </w:rPr>
      </w:pPr>
    </w:p>
    <w:p w:rsidR="00DA60B9" w:rsidRPr="000B1F4B" w:rsidRDefault="004D354D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Слайд  № 14.</w:t>
      </w:r>
    </w:p>
    <w:p w:rsidR="00DA60B9" w:rsidRPr="00DA60B9" w:rsidRDefault="00DA60B9" w:rsidP="000B1F4B">
      <w:pPr>
        <w:pStyle w:val="1"/>
        <w:shd w:val="clear" w:color="auto" w:fill="auto"/>
        <w:spacing w:after="0" w:line="240" w:lineRule="auto"/>
        <w:ind w:right="60"/>
        <w:rPr>
          <w:b/>
          <w:sz w:val="28"/>
          <w:szCs w:val="28"/>
        </w:rPr>
      </w:pPr>
      <w:r w:rsidRPr="00DA60B9">
        <w:rPr>
          <w:b/>
          <w:sz w:val="28"/>
          <w:szCs w:val="28"/>
        </w:rPr>
        <w:t>ИСТОРИЧЕСКАЯ СПРАВКА.</w:t>
      </w:r>
    </w:p>
    <w:p w:rsidR="00E727C1" w:rsidRPr="00E727C1" w:rsidRDefault="00E727C1" w:rsidP="00E727C1">
      <w:pPr>
        <w:pStyle w:val="1"/>
        <w:shd w:val="clear" w:color="auto" w:fill="auto"/>
        <w:tabs>
          <w:tab w:val="right" w:pos="2814"/>
          <w:tab w:val="center" w:pos="3131"/>
          <w:tab w:val="right" w:pos="3880"/>
        </w:tabs>
        <w:spacing w:after="0" w:line="240" w:lineRule="auto"/>
        <w:ind w:left="40" w:right="-1" w:firstLine="340"/>
        <w:rPr>
          <w:sz w:val="28"/>
          <w:szCs w:val="28"/>
        </w:rPr>
      </w:pPr>
    </w:p>
    <w:p w:rsidR="000E5067" w:rsidRPr="00DA60B9" w:rsidRDefault="000B1F4B" w:rsidP="00DA60B9">
      <w:pPr>
        <w:pStyle w:val="1"/>
        <w:numPr>
          <w:ilvl w:val="0"/>
          <w:numId w:val="4"/>
        </w:numPr>
        <w:spacing w:after="184" w:line="240" w:lineRule="auto"/>
        <w:ind w:right="40"/>
        <w:rPr>
          <w:sz w:val="28"/>
          <w:szCs w:val="28"/>
        </w:rPr>
      </w:pPr>
      <w:r w:rsidRPr="00DA60B9">
        <w:rPr>
          <w:sz w:val="28"/>
          <w:szCs w:val="28"/>
        </w:rPr>
        <w:t xml:space="preserve">В 1918 году храмы Кремля были закрыты, часть их была превращена в музеи. </w:t>
      </w:r>
    </w:p>
    <w:p w:rsidR="000E5067" w:rsidRPr="00DA60B9" w:rsidRDefault="000B1F4B" w:rsidP="00DA60B9">
      <w:pPr>
        <w:pStyle w:val="1"/>
        <w:numPr>
          <w:ilvl w:val="0"/>
          <w:numId w:val="4"/>
        </w:numPr>
        <w:spacing w:after="184" w:line="240" w:lineRule="auto"/>
        <w:ind w:right="40"/>
        <w:rPr>
          <w:sz w:val="28"/>
          <w:szCs w:val="28"/>
        </w:rPr>
      </w:pPr>
      <w:r w:rsidRPr="00DA60B9">
        <w:rPr>
          <w:sz w:val="28"/>
          <w:szCs w:val="28"/>
        </w:rPr>
        <w:t>Первое богослужение после долгого перерыва состоялось 13 октября 1989 года в Успенском соборе.</w:t>
      </w:r>
    </w:p>
    <w:p w:rsidR="000E5067" w:rsidRPr="00DA60B9" w:rsidRDefault="000B1F4B" w:rsidP="00DA60B9">
      <w:pPr>
        <w:pStyle w:val="1"/>
        <w:numPr>
          <w:ilvl w:val="0"/>
          <w:numId w:val="4"/>
        </w:numPr>
        <w:spacing w:after="184" w:line="240" w:lineRule="auto"/>
        <w:ind w:right="40"/>
        <w:rPr>
          <w:sz w:val="28"/>
          <w:szCs w:val="28"/>
        </w:rPr>
      </w:pPr>
      <w:r w:rsidRPr="00DA60B9">
        <w:rPr>
          <w:sz w:val="28"/>
          <w:szCs w:val="28"/>
        </w:rPr>
        <w:t>В настоящее время храмы Московского Кремля переданы Русской Православной Церкви.</w:t>
      </w:r>
    </w:p>
    <w:p w:rsidR="000E5067" w:rsidRPr="00DA60B9" w:rsidRDefault="000B1F4B" w:rsidP="00DA60B9">
      <w:pPr>
        <w:pStyle w:val="1"/>
        <w:numPr>
          <w:ilvl w:val="0"/>
          <w:numId w:val="4"/>
        </w:numPr>
        <w:spacing w:after="184" w:line="240" w:lineRule="auto"/>
        <w:ind w:right="40"/>
        <w:rPr>
          <w:sz w:val="28"/>
          <w:szCs w:val="28"/>
        </w:rPr>
      </w:pPr>
      <w:r w:rsidRPr="00DA60B9">
        <w:rPr>
          <w:sz w:val="28"/>
          <w:szCs w:val="28"/>
        </w:rPr>
        <w:t>По благословению Святейшего Патриарха Кирилла в храмах проводятся богослужения. Храмы используются также и для экскурсионных показов.</w:t>
      </w: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15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CF7271" w:rsidRDefault="004D354D" w:rsidP="00E727C1">
      <w:pPr>
        <w:pStyle w:val="1"/>
        <w:shd w:val="clear" w:color="auto" w:fill="auto"/>
        <w:spacing w:after="184" w:line="240" w:lineRule="auto"/>
        <w:ind w:right="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Вторая с</w:t>
      </w:r>
      <w:r w:rsidRPr="004D354D">
        <w:rPr>
          <w:b/>
          <w:bCs/>
          <w:sz w:val="28"/>
          <w:szCs w:val="28"/>
        </w:rPr>
        <w:t>танция «Литературная»</w:t>
      </w:r>
    </w:p>
    <w:p w:rsidR="00C64956" w:rsidRPr="00E727C1" w:rsidRDefault="004D354D" w:rsidP="000B1F4B">
      <w:pPr>
        <w:pStyle w:val="1"/>
        <w:shd w:val="clear" w:color="auto" w:fill="auto"/>
        <w:spacing w:after="184" w:line="240" w:lineRule="auto"/>
        <w:ind w:right="4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Учитель: </w:t>
      </w:r>
      <w:r w:rsidRPr="004D354D">
        <w:rPr>
          <w:bCs/>
          <w:sz w:val="28"/>
          <w:szCs w:val="28"/>
        </w:rPr>
        <w:t xml:space="preserve">Каждый этап развития Кремля осмысливался русскими литераторами в разных ракурсах. Художественный образ Кремля сыграл огромную роль в жизни и творчестве писателей в разные исторические эпохи. Кремль – это и источник, питавший их творческую жизнь, дающий вдохновение, где сплачивались силы и крепли в спорах и идейной борьбе. Для Пушкина,  Лермонтова, Достоевского Кремль и Москва – родина, а для Чехова, родившегося в Таганроге и впервые приехавшего в древнюю столицу семнадцатилетним юношей, - это сила духовного воздействия. Отношение литераторов к Кремлю запечатлелось не только в художественных произведениях, но и в мемуарах, в эпистолярном наследии, в дневниковых заметках. Шли годы, сменяли друг друга поколения, и каждое поколение  воспринимало то, что было сказано о Кремле несколько десятилетий назад, давало свою интерпретацию этим </w:t>
      </w:r>
      <w:proofErr w:type="gramStart"/>
      <w:r w:rsidRPr="004D354D">
        <w:rPr>
          <w:bCs/>
          <w:sz w:val="28"/>
          <w:szCs w:val="28"/>
        </w:rPr>
        <w:t>к</w:t>
      </w:r>
      <w:proofErr w:type="gramEnd"/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Слайд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16-17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E85C76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«Песня про царя Ивана Васильевича, молодого опричника и удалого купца Калашникова»</w:t>
      </w: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Cs/>
          <w:sz w:val="28"/>
          <w:szCs w:val="28"/>
        </w:rPr>
        <w:t>Над Москвой великой, златоглавою,</w:t>
      </w: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Cs/>
          <w:sz w:val="28"/>
          <w:szCs w:val="28"/>
        </w:rPr>
        <w:t>Над стеной кремлевской белокаменной</w:t>
      </w: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Cs/>
          <w:sz w:val="28"/>
          <w:szCs w:val="28"/>
        </w:rPr>
        <w:t>Из-за дальних лесов, из-за синих гор,</w:t>
      </w: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Cs/>
          <w:sz w:val="28"/>
          <w:szCs w:val="28"/>
        </w:rPr>
        <w:t>По тесовым кровелькам играючи,</w:t>
      </w: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Cs/>
          <w:sz w:val="28"/>
          <w:szCs w:val="28"/>
        </w:rPr>
        <w:t xml:space="preserve">Тучки серые </w:t>
      </w:r>
      <w:proofErr w:type="spellStart"/>
      <w:r w:rsidRPr="004D354D">
        <w:rPr>
          <w:rFonts w:ascii="Times New Roman CYR" w:hAnsi="Times New Roman CYR" w:cs="Times New Roman CYR"/>
          <w:bCs/>
          <w:sz w:val="28"/>
          <w:szCs w:val="28"/>
        </w:rPr>
        <w:t>разгоняючи</w:t>
      </w:r>
      <w:proofErr w:type="spellEnd"/>
      <w:r w:rsidRPr="004D354D">
        <w:rPr>
          <w:rFonts w:ascii="Times New Roman CYR" w:hAnsi="Times New Roman CYR" w:cs="Times New Roman CYR"/>
          <w:bCs/>
          <w:sz w:val="28"/>
          <w:szCs w:val="28"/>
        </w:rPr>
        <w:t>,</w:t>
      </w: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Cs/>
          <w:sz w:val="28"/>
          <w:szCs w:val="28"/>
        </w:rPr>
        <w:t xml:space="preserve">Заря алая </w:t>
      </w:r>
      <w:proofErr w:type="gramStart"/>
      <w:r w:rsidRPr="004D354D">
        <w:rPr>
          <w:rFonts w:ascii="Times New Roman CYR" w:hAnsi="Times New Roman CYR" w:cs="Times New Roman CYR"/>
          <w:bCs/>
          <w:sz w:val="28"/>
          <w:szCs w:val="28"/>
        </w:rPr>
        <w:t>подымается</w:t>
      </w:r>
      <w:proofErr w:type="gramEnd"/>
      <w:r w:rsidRPr="004D354D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4D354D" w:rsidRPr="004D354D" w:rsidRDefault="004D354D" w:rsidP="00E85C76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Cs/>
          <w:sz w:val="28"/>
          <w:szCs w:val="28"/>
        </w:rPr>
        <w:t>…Поклонился прежде царю грозному,</w:t>
      </w: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Cs/>
          <w:sz w:val="28"/>
          <w:szCs w:val="28"/>
        </w:rPr>
        <w:t xml:space="preserve">После белому Кремлю да святым </w:t>
      </w: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                          церквам,</w:t>
      </w:r>
    </w:p>
    <w:p w:rsidR="004D354D" w:rsidRPr="004D354D" w:rsidRDefault="004D354D" w:rsidP="004D354D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Cs/>
          <w:sz w:val="28"/>
          <w:szCs w:val="28"/>
        </w:rPr>
        <w:t>А потом всему народу русскому…</w:t>
      </w:r>
    </w:p>
    <w:p w:rsidR="004D354D" w:rsidRDefault="004D354D" w:rsidP="004D354D">
      <w:pPr>
        <w:widowControl w:val="0"/>
        <w:tabs>
          <w:tab w:val="left" w:pos="3390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М.Ю. Лермонтов</w:t>
      </w:r>
    </w:p>
    <w:p w:rsidR="00F70713" w:rsidRPr="00EE3597" w:rsidRDefault="0082187E" w:rsidP="00F70713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18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7B022C" w:rsidRDefault="0082187E" w:rsidP="0082187E">
      <w:pPr>
        <w:pStyle w:val="1"/>
        <w:shd w:val="clear" w:color="auto" w:fill="auto"/>
        <w:spacing w:line="240" w:lineRule="auto"/>
        <w:ind w:right="20"/>
        <w:rPr>
          <w:b/>
          <w:bCs/>
          <w:sz w:val="28"/>
          <w:szCs w:val="28"/>
        </w:rPr>
      </w:pPr>
      <w:r w:rsidRPr="0082187E">
        <w:rPr>
          <w:b/>
          <w:bCs/>
          <w:sz w:val="28"/>
          <w:szCs w:val="28"/>
        </w:rPr>
        <w:t>Поэма «Монах»</w:t>
      </w:r>
    </w:p>
    <w:p w:rsidR="0082187E" w:rsidRPr="0082187E" w:rsidRDefault="0082187E" w:rsidP="0082187E">
      <w:pPr>
        <w:pStyle w:val="1"/>
        <w:ind w:right="20"/>
        <w:rPr>
          <w:sz w:val="28"/>
          <w:szCs w:val="28"/>
        </w:rPr>
      </w:pPr>
      <w:r w:rsidRPr="0082187E">
        <w:rPr>
          <w:sz w:val="28"/>
          <w:szCs w:val="28"/>
        </w:rPr>
        <w:t xml:space="preserve">А.С. Пушкин поселил своего монаха у  колокольни Ивана Великого… </w:t>
      </w:r>
    </w:p>
    <w:p w:rsidR="0082187E" w:rsidRPr="0082187E" w:rsidRDefault="0082187E" w:rsidP="0082187E">
      <w:pPr>
        <w:pStyle w:val="1"/>
        <w:ind w:right="20"/>
        <w:rPr>
          <w:sz w:val="28"/>
          <w:szCs w:val="28"/>
        </w:rPr>
      </w:pPr>
      <w:r w:rsidRPr="0082187E">
        <w:rPr>
          <w:sz w:val="28"/>
          <w:szCs w:val="28"/>
        </w:rPr>
        <w:t>…Невдалеке от тех прекрасных мест,</w:t>
      </w:r>
    </w:p>
    <w:p w:rsidR="0082187E" w:rsidRPr="0082187E" w:rsidRDefault="0082187E" w:rsidP="0082187E">
      <w:pPr>
        <w:pStyle w:val="1"/>
        <w:ind w:right="20"/>
        <w:rPr>
          <w:sz w:val="28"/>
          <w:szCs w:val="28"/>
        </w:rPr>
      </w:pPr>
      <w:r w:rsidRPr="0082187E">
        <w:rPr>
          <w:sz w:val="28"/>
          <w:szCs w:val="28"/>
        </w:rPr>
        <w:t xml:space="preserve">Где дерзостный восстал Иван - Великий, </w:t>
      </w:r>
    </w:p>
    <w:p w:rsidR="0082187E" w:rsidRPr="0082187E" w:rsidRDefault="0082187E" w:rsidP="0082187E">
      <w:pPr>
        <w:pStyle w:val="1"/>
        <w:ind w:right="20"/>
        <w:rPr>
          <w:sz w:val="28"/>
          <w:szCs w:val="28"/>
        </w:rPr>
      </w:pPr>
      <w:r w:rsidRPr="0082187E">
        <w:rPr>
          <w:sz w:val="28"/>
          <w:szCs w:val="28"/>
        </w:rPr>
        <w:t>На голове златой носящий крест…</w:t>
      </w:r>
    </w:p>
    <w:p w:rsidR="0082187E" w:rsidRPr="00EE3597" w:rsidRDefault="0082187E" w:rsidP="0082187E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19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82187E" w:rsidRPr="0082187E" w:rsidRDefault="0082187E" w:rsidP="0082187E">
      <w:pPr>
        <w:widowControl w:val="0"/>
        <w:tabs>
          <w:tab w:val="left" w:pos="339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М.Ю. Лермонтов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82187E">
        <w:rPr>
          <w:rFonts w:ascii="Times New Roman" w:hAnsi="Times New Roman" w:cs="Times New Roman"/>
          <w:b/>
          <w:bCs/>
          <w:sz w:val="28"/>
          <w:szCs w:val="28"/>
        </w:rPr>
        <w:t xml:space="preserve">О Колокольне </w:t>
      </w:r>
      <w:r w:rsidRPr="0082187E">
        <w:rPr>
          <w:rFonts w:ascii="Times New Roman" w:eastAsia="Times New Roman" w:hAnsi="Times New Roman" w:cs="Times New Roman"/>
          <w:b/>
          <w:bCs/>
          <w:sz w:val="28"/>
          <w:szCs w:val="28"/>
        </w:rPr>
        <w:t>Ивана Великого</w:t>
      </w:r>
    </w:p>
    <w:p w:rsidR="0082187E" w:rsidRP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>В шапке золота литого</w:t>
      </w:r>
    </w:p>
    <w:p w:rsidR="0082187E" w:rsidRP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>Старый русский великан</w:t>
      </w:r>
    </w:p>
    <w:p w:rsidR="0082187E" w:rsidRP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 xml:space="preserve">Поджидал к себе </w:t>
      </w:r>
      <w:proofErr w:type="gramStart"/>
      <w:r w:rsidRPr="0082187E">
        <w:rPr>
          <w:sz w:val="28"/>
          <w:szCs w:val="28"/>
        </w:rPr>
        <w:t>другого</w:t>
      </w:r>
      <w:proofErr w:type="gramEnd"/>
    </w:p>
    <w:p w:rsid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>Из далеких чуждых стран.</w:t>
      </w:r>
    </w:p>
    <w:p w:rsidR="000B1F4B" w:rsidRDefault="000B1F4B" w:rsidP="0082187E">
      <w:pPr>
        <w:pStyle w:val="1"/>
        <w:ind w:left="40" w:right="20"/>
        <w:rPr>
          <w:sz w:val="28"/>
          <w:szCs w:val="28"/>
        </w:rPr>
      </w:pPr>
    </w:p>
    <w:p w:rsidR="0082187E" w:rsidRPr="00EE3597" w:rsidRDefault="0082187E" w:rsidP="0082187E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20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82187E" w:rsidRDefault="0082187E" w:rsidP="0082187E">
      <w:pPr>
        <w:pStyle w:val="1"/>
        <w:ind w:left="40" w:right="20"/>
        <w:rPr>
          <w:b/>
          <w:bCs/>
          <w:sz w:val="28"/>
          <w:szCs w:val="28"/>
        </w:rPr>
      </w:pPr>
      <w:r w:rsidRPr="0082187E">
        <w:rPr>
          <w:b/>
          <w:bCs/>
          <w:sz w:val="28"/>
          <w:szCs w:val="28"/>
        </w:rPr>
        <w:t xml:space="preserve">Поэт Федор Глинка  </w:t>
      </w:r>
    </w:p>
    <w:p w:rsidR="0082187E" w:rsidRP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>Кто, силач, возьмет в охапку</w:t>
      </w:r>
    </w:p>
    <w:p w:rsidR="0082187E" w:rsidRP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>Холм Кремля- богатыря?</w:t>
      </w:r>
    </w:p>
    <w:p w:rsidR="0082187E" w:rsidRP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 xml:space="preserve">Кто собьет златую шапку у Ивана </w:t>
      </w:r>
      <w:proofErr w:type="gramStart"/>
      <w:r w:rsidRPr="0082187E">
        <w:rPr>
          <w:sz w:val="28"/>
          <w:szCs w:val="28"/>
        </w:rPr>
        <w:t>–з</w:t>
      </w:r>
      <w:proofErr w:type="gramEnd"/>
      <w:r w:rsidRPr="0082187E">
        <w:rPr>
          <w:sz w:val="28"/>
          <w:szCs w:val="28"/>
        </w:rPr>
        <w:t>вонаря?</w:t>
      </w:r>
    </w:p>
    <w:p w:rsidR="0082187E" w:rsidRP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>Кто царь-колокол подымет?</w:t>
      </w:r>
    </w:p>
    <w:p w:rsidR="0082187E" w:rsidRP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>Кто царь-пушку повернет?</w:t>
      </w:r>
    </w:p>
    <w:p w:rsidR="0082187E" w:rsidRP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>Шляпы кто, гордец, не снимет</w:t>
      </w:r>
    </w:p>
    <w:p w:rsidR="0082187E" w:rsidRDefault="0082187E" w:rsidP="000B1F4B">
      <w:pPr>
        <w:pStyle w:val="1"/>
        <w:ind w:left="40" w:right="20"/>
        <w:rPr>
          <w:sz w:val="28"/>
          <w:szCs w:val="28"/>
        </w:rPr>
      </w:pPr>
      <w:r w:rsidRPr="0082187E">
        <w:rPr>
          <w:sz w:val="28"/>
          <w:szCs w:val="28"/>
        </w:rPr>
        <w:t>У святых в Кремле ворот?</w:t>
      </w:r>
    </w:p>
    <w:p w:rsidR="0082187E" w:rsidRPr="00EE3597" w:rsidRDefault="0082187E" w:rsidP="0082187E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21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82187E" w:rsidRPr="0082187E" w:rsidRDefault="0082187E" w:rsidP="0082187E">
      <w:pPr>
        <w:pStyle w:val="1"/>
        <w:ind w:left="40" w:right="20"/>
        <w:rPr>
          <w:sz w:val="28"/>
          <w:szCs w:val="28"/>
        </w:rPr>
      </w:pPr>
      <w:r w:rsidRPr="0082187E">
        <w:rPr>
          <w:b/>
          <w:bCs/>
          <w:sz w:val="28"/>
          <w:szCs w:val="28"/>
        </w:rPr>
        <w:t>Святитель Филарет, Митрополит Московский</w:t>
      </w:r>
    </w:p>
    <w:p w:rsidR="00724644" w:rsidRPr="007B022C" w:rsidRDefault="0082187E" w:rsidP="000B1F4B">
      <w:pPr>
        <w:pStyle w:val="1"/>
        <w:spacing w:line="240" w:lineRule="auto"/>
        <w:ind w:left="40" w:right="20"/>
        <w:rPr>
          <w:sz w:val="28"/>
          <w:szCs w:val="28"/>
        </w:rPr>
      </w:pPr>
      <w:r w:rsidRPr="0082187E">
        <w:rPr>
          <w:bCs/>
          <w:sz w:val="28"/>
          <w:szCs w:val="28"/>
        </w:rPr>
        <w:t>«В храмах есть особенное присутствие Бога благодатное и таинственное, благоговейно познаваемое и ощущаемое верующими и являемое иногда в особенных знамениях…»</w:t>
      </w:r>
    </w:p>
    <w:p w:rsidR="0082187E" w:rsidRPr="00EE3597" w:rsidRDefault="0082187E" w:rsidP="0082187E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22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82187E" w:rsidRPr="0082187E" w:rsidRDefault="0082187E" w:rsidP="0082187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187E">
        <w:rPr>
          <w:rFonts w:ascii="Times New Roman" w:hAnsi="Times New Roman" w:cs="Times New Roman"/>
          <w:b/>
          <w:bCs/>
          <w:sz w:val="28"/>
          <w:szCs w:val="28"/>
        </w:rPr>
        <w:t>Иеромонах Роман Матюшин</w:t>
      </w:r>
    </w:p>
    <w:p w:rsidR="0082187E" w:rsidRPr="0082187E" w:rsidRDefault="0082187E" w:rsidP="0082187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87E">
        <w:rPr>
          <w:rFonts w:ascii="Times New Roman" w:hAnsi="Times New Roman" w:cs="Times New Roman"/>
          <w:bCs/>
          <w:sz w:val="28"/>
          <w:szCs w:val="28"/>
        </w:rPr>
        <w:t>Белые церкви плывут в бесконечности,</w:t>
      </w:r>
    </w:p>
    <w:p w:rsidR="0082187E" w:rsidRPr="0082187E" w:rsidRDefault="0082187E" w:rsidP="0082187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87E">
        <w:rPr>
          <w:rFonts w:ascii="Times New Roman" w:hAnsi="Times New Roman" w:cs="Times New Roman"/>
          <w:bCs/>
          <w:sz w:val="28"/>
          <w:szCs w:val="28"/>
        </w:rPr>
        <w:t xml:space="preserve">О </w:t>
      </w:r>
      <w:proofErr w:type="spellStart"/>
      <w:r w:rsidRPr="0082187E">
        <w:rPr>
          <w:rFonts w:ascii="Times New Roman" w:hAnsi="Times New Roman" w:cs="Times New Roman"/>
          <w:bCs/>
          <w:sz w:val="28"/>
          <w:szCs w:val="28"/>
        </w:rPr>
        <w:t>кладенцы</w:t>
      </w:r>
      <w:proofErr w:type="spellEnd"/>
      <w:r w:rsidRPr="0082187E">
        <w:rPr>
          <w:rFonts w:ascii="Times New Roman" w:hAnsi="Times New Roman" w:cs="Times New Roman"/>
          <w:bCs/>
          <w:sz w:val="28"/>
          <w:szCs w:val="28"/>
        </w:rPr>
        <w:t xml:space="preserve"> неземной чистоты!</w:t>
      </w:r>
    </w:p>
    <w:p w:rsidR="0082187E" w:rsidRPr="0082187E" w:rsidRDefault="0082187E" w:rsidP="0082187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87E">
        <w:rPr>
          <w:rFonts w:ascii="Times New Roman" w:hAnsi="Times New Roman" w:cs="Times New Roman"/>
          <w:bCs/>
          <w:sz w:val="28"/>
          <w:szCs w:val="28"/>
        </w:rPr>
        <w:t>Непокоренные граждане вечности,</w:t>
      </w:r>
    </w:p>
    <w:p w:rsidR="0082187E" w:rsidRPr="0082187E" w:rsidRDefault="0082187E" w:rsidP="0082187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87E">
        <w:rPr>
          <w:rFonts w:ascii="Times New Roman" w:hAnsi="Times New Roman" w:cs="Times New Roman"/>
          <w:bCs/>
          <w:sz w:val="28"/>
          <w:szCs w:val="28"/>
        </w:rPr>
        <w:t>Белые церкви</w:t>
      </w:r>
      <w:proofErr w:type="gramStart"/>
      <w:r w:rsidRPr="0082187E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82187E">
        <w:rPr>
          <w:rFonts w:ascii="Times New Roman" w:hAnsi="Times New Roman" w:cs="Times New Roman"/>
          <w:bCs/>
          <w:sz w:val="28"/>
          <w:szCs w:val="28"/>
        </w:rPr>
        <w:t>святые кресты.</w:t>
      </w:r>
    </w:p>
    <w:p w:rsidR="0082187E" w:rsidRPr="0082187E" w:rsidRDefault="0082187E" w:rsidP="0082187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87E">
        <w:rPr>
          <w:rFonts w:ascii="Times New Roman" w:hAnsi="Times New Roman" w:cs="Times New Roman"/>
          <w:bCs/>
          <w:sz w:val="28"/>
          <w:szCs w:val="28"/>
        </w:rPr>
        <w:t xml:space="preserve">Вас не </w:t>
      </w:r>
      <w:proofErr w:type="gramStart"/>
      <w:r w:rsidRPr="0082187E">
        <w:rPr>
          <w:rFonts w:ascii="Times New Roman" w:hAnsi="Times New Roman" w:cs="Times New Roman"/>
          <w:bCs/>
          <w:sz w:val="28"/>
          <w:szCs w:val="28"/>
        </w:rPr>
        <w:t>касаются запахи</w:t>
      </w:r>
      <w:proofErr w:type="gramEnd"/>
      <w:r w:rsidRPr="0082187E">
        <w:rPr>
          <w:rFonts w:ascii="Times New Roman" w:hAnsi="Times New Roman" w:cs="Times New Roman"/>
          <w:bCs/>
          <w:sz w:val="28"/>
          <w:szCs w:val="28"/>
        </w:rPr>
        <w:t xml:space="preserve"> тленные,</w:t>
      </w:r>
    </w:p>
    <w:p w:rsidR="0082187E" w:rsidRPr="0082187E" w:rsidRDefault="0082187E" w:rsidP="0082187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87E">
        <w:rPr>
          <w:rFonts w:ascii="Times New Roman" w:hAnsi="Times New Roman" w:cs="Times New Roman"/>
          <w:bCs/>
          <w:sz w:val="28"/>
          <w:szCs w:val="28"/>
        </w:rPr>
        <w:t>Этот октябрьский отчаянный пир.</w:t>
      </w:r>
    </w:p>
    <w:p w:rsidR="0082187E" w:rsidRPr="0082187E" w:rsidRDefault="0082187E" w:rsidP="0082187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87E">
        <w:rPr>
          <w:rFonts w:ascii="Times New Roman" w:hAnsi="Times New Roman" w:cs="Times New Roman"/>
          <w:bCs/>
          <w:sz w:val="28"/>
          <w:szCs w:val="28"/>
        </w:rPr>
        <w:t xml:space="preserve">Белые церкви – твердыни </w:t>
      </w:r>
      <w:proofErr w:type="spellStart"/>
      <w:r w:rsidRPr="0082187E">
        <w:rPr>
          <w:rFonts w:ascii="Times New Roman" w:hAnsi="Times New Roman" w:cs="Times New Roman"/>
          <w:bCs/>
          <w:sz w:val="28"/>
          <w:szCs w:val="28"/>
        </w:rPr>
        <w:t>Вселенныя</w:t>
      </w:r>
      <w:proofErr w:type="spellEnd"/>
      <w:r w:rsidRPr="0082187E">
        <w:rPr>
          <w:rFonts w:ascii="Times New Roman" w:hAnsi="Times New Roman" w:cs="Times New Roman"/>
          <w:bCs/>
          <w:sz w:val="28"/>
          <w:szCs w:val="28"/>
        </w:rPr>
        <w:t>,</w:t>
      </w:r>
    </w:p>
    <w:p w:rsidR="0082187E" w:rsidRDefault="0082187E" w:rsidP="0082187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187E">
        <w:rPr>
          <w:rFonts w:ascii="Times New Roman" w:hAnsi="Times New Roman" w:cs="Times New Roman"/>
          <w:bCs/>
          <w:sz w:val="28"/>
          <w:szCs w:val="28"/>
        </w:rPr>
        <w:t>Не устоите – развалится мир.</w:t>
      </w:r>
    </w:p>
    <w:p w:rsidR="0082187E" w:rsidRDefault="0082187E" w:rsidP="0082187E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23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82187E" w:rsidRPr="0082187E" w:rsidRDefault="0082187E" w:rsidP="0082187E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spellStart"/>
      <w:r w:rsidRPr="0082187E">
        <w:rPr>
          <w:rFonts w:ascii="Times New Roman CYR" w:hAnsi="Times New Roman CYR" w:cs="Times New Roman CYR"/>
          <w:b/>
          <w:bCs/>
          <w:sz w:val="28"/>
          <w:szCs w:val="28"/>
        </w:rPr>
        <w:t>Сюзанна</w:t>
      </w:r>
      <w:proofErr w:type="spellEnd"/>
      <w:r w:rsidRPr="0082187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 w:rsidRPr="0082187E">
        <w:rPr>
          <w:rFonts w:ascii="Times New Roman CYR" w:hAnsi="Times New Roman CYR" w:cs="Times New Roman CYR"/>
          <w:b/>
          <w:bCs/>
          <w:sz w:val="28"/>
          <w:szCs w:val="28"/>
        </w:rPr>
        <w:t>Масси</w:t>
      </w:r>
      <w:proofErr w:type="spellEnd"/>
      <w:r w:rsidRPr="0082187E">
        <w:rPr>
          <w:rFonts w:ascii="Times New Roman CYR" w:hAnsi="Times New Roman CYR" w:cs="Times New Roman CYR"/>
          <w:b/>
          <w:bCs/>
          <w:sz w:val="28"/>
          <w:szCs w:val="28"/>
        </w:rPr>
        <w:t xml:space="preserve"> американская писательница</w:t>
      </w:r>
    </w:p>
    <w:p w:rsidR="0082187E" w:rsidRDefault="0082187E" w:rsidP="0082187E">
      <w:pPr>
        <w:widowControl w:val="0"/>
        <w:tabs>
          <w:tab w:val="left" w:pos="298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82187E">
        <w:rPr>
          <w:rFonts w:ascii="Times New Roman CYR" w:hAnsi="Times New Roman CYR" w:cs="Times New Roman CYR"/>
          <w:bCs/>
          <w:sz w:val="28"/>
          <w:szCs w:val="28"/>
        </w:rPr>
        <w:t>«Торжество красоты, характерное для былой России и порожденное особой духовностью русского народа, быть может, и есть то, в чем мы более всего нуждаемся,  чтобы найти в себе силы противостоять холоду, безликости и растущей жестокости нашего технократического, прагматического современного мира»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0B1F4B" w:rsidRP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24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82187E" w:rsidRDefault="0082187E" w:rsidP="0082187E">
      <w:pPr>
        <w:widowControl w:val="0"/>
        <w:tabs>
          <w:tab w:val="left" w:pos="298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Третья станция </w:t>
      </w:r>
      <w:r w:rsidRPr="0082187E">
        <w:rPr>
          <w:rFonts w:ascii="Times New Roman CYR" w:hAnsi="Times New Roman CYR" w:cs="Times New Roman CYR"/>
          <w:b/>
          <w:bCs/>
          <w:sz w:val="28"/>
          <w:szCs w:val="28"/>
        </w:rPr>
        <w:t>«Вопросы и ответы»</w:t>
      </w:r>
    </w:p>
    <w:p w:rsidR="0082187E" w:rsidRDefault="0082187E" w:rsidP="0082187E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 w:rsidR="000B1F4B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25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0B7D39" w:rsidRDefault="000B7D39" w:rsidP="0082187E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B7D39">
        <w:rPr>
          <w:rFonts w:ascii="Times New Roman CYR" w:hAnsi="Times New Roman CYR" w:cs="Times New Roman CYR"/>
          <w:b/>
          <w:bCs/>
          <w:sz w:val="28"/>
          <w:szCs w:val="28"/>
        </w:rPr>
        <w:t>ВОПРОС № 1</w:t>
      </w:r>
    </w:p>
    <w:p w:rsidR="000B7D39" w:rsidRPr="000B7D39" w:rsidRDefault="000B7D39" w:rsidP="000B7D39">
      <w:pPr>
        <w:widowControl w:val="0"/>
        <w:tabs>
          <w:tab w:val="left" w:pos="2985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0B7D39">
        <w:rPr>
          <w:rFonts w:ascii="Times New Roman CYR" w:hAnsi="Times New Roman CYR" w:cs="Times New Roman CYR"/>
          <w:bCs/>
          <w:sz w:val="28"/>
          <w:szCs w:val="28"/>
        </w:rPr>
        <w:t xml:space="preserve">Это сооружение было возведено в период царствования Ивана </w:t>
      </w:r>
      <w:r w:rsidRPr="000B7D39">
        <w:rPr>
          <w:rFonts w:ascii="Times New Roman CYR" w:hAnsi="Times New Roman CYR" w:cs="Times New Roman CYR"/>
          <w:bCs/>
          <w:sz w:val="28"/>
          <w:szCs w:val="28"/>
          <w:lang w:val="en-US"/>
        </w:rPr>
        <w:t>III</w:t>
      </w:r>
      <w:r w:rsidRPr="000B7D39">
        <w:rPr>
          <w:rFonts w:ascii="Times New Roman CYR" w:hAnsi="Times New Roman CYR" w:cs="Times New Roman CYR"/>
          <w:bCs/>
          <w:sz w:val="28"/>
          <w:szCs w:val="28"/>
        </w:rPr>
        <w:t xml:space="preserve">. Свое название оно получило из-за того, что в нижнем этаже находится церковь Иоанна Лествичника, что под колоколами. На сегодняшний день это самое высокое здание на территории Московского Кремля. Его высота достигает 81 метра. </w:t>
      </w:r>
    </w:p>
    <w:p w:rsidR="000B7D39" w:rsidRDefault="000B7D39" w:rsidP="000B7D39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B7D39">
        <w:rPr>
          <w:rFonts w:ascii="Times New Roman CYR" w:hAnsi="Times New Roman CYR" w:cs="Times New Roman CYR"/>
          <w:b/>
          <w:bCs/>
          <w:sz w:val="28"/>
          <w:szCs w:val="28"/>
        </w:rPr>
        <w:t>КАК НАЗЫВАЕТСЯ ЭТО ЗДАНИЕ?</w:t>
      </w:r>
    </w:p>
    <w:p w:rsidR="000B7D39" w:rsidRDefault="000B7D39" w:rsidP="000B7D39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 w:rsidR="000B1F4B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26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0B7D39" w:rsidRPr="000B7D39" w:rsidRDefault="000B7D39" w:rsidP="000B7D39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Ответ: </w:t>
      </w:r>
      <w:r w:rsidRPr="000B7D39">
        <w:rPr>
          <w:rFonts w:ascii="Times New Roman CYR" w:hAnsi="Times New Roman CYR" w:cs="Times New Roman CYR"/>
          <w:bCs/>
          <w:sz w:val="28"/>
          <w:szCs w:val="28"/>
        </w:rPr>
        <w:t>Колокольня Ивана Великого.</w:t>
      </w:r>
    </w:p>
    <w:p w:rsidR="000B7D39" w:rsidRDefault="000B7D39" w:rsidP="000B7D39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0B7D39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ПОЗДРАВЛЯЕМ!!! </w:t>
      </w:r>
      <w:r w:rsidRPr="000B7D3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0B7D39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ЭТО </w:t>
      </w:r>
      <w:r w:rsidRPr="000B7D3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0B7D39">
        <w:rPr>
          <w:rFonts w:ascii="Times New Roman CYR" w:hAnsi="Times New Roman CYR" w:cs="Times New Roman CYR"/>
          <w:b/>
          <w:bCs/>
          <w:iCs/>
          <w:sz w:val="28"/>
          <w:szCs w:val="28"/>
        </w:rPr>
        <w:t>ПРАВИЛЬНЫЙ ОТВЕТ!</w:t>
      </w:r>
    </w:p>
    <w:p w:rsid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27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B1F4B">
        <w:rPr>
          <w:rFonts w:ascii="Times New Roman CYR" w:hAnsi="Times New Roman CYR" w:cs="Times New Roman CYR"/>
          <w:b/>
          <w:bCs/>
          <w:sz w:val="28"/>
          <w:szCs w:val="28"/>
        </w:rPr>
        <w:t>ВОПРОС № 2</w:t>
      </w:r>
    </w:p>
    <w:p w:rsidR="000B1F4B" w:rsidRP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0B1F4B">
        <w:rPr>
          <w:rFonts w:ascii="Times New Roman CYR" w:hAnsi="Times New Roman CYR" w:cs="Times New Roman CYR"/>
          <w:bCs/>
          <w:sz w:val="28"/>
          <w:szCs w:val="28"/>
        </w:rPr>
        <w:t>Какой храм Московского Кремля является усыпальницей  Ивана Калиты и других московских  князей?</w:t>
      </w:r>
    </w:p>
    <w:p w:rsid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28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0B1F4B" w:rsidRP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Ответ: </w:t>
      </w:r>
      <w:r w:rsidRPr="000B1F4B">
        <w:rPr>
          <w:rFonts w:ascii="Times New Roman CYR" w:hAnsi="Times New Roman CYR" w:cs="Times New Roman CYR"/>
          <w:bCs/>
          <w:sz w:val="28"/>
          <w:szCs w:val="28"/>
        </w:rPr>
        <w:t>Собор Архистратига Михаила</w:t>
      </w:r>
    </w:p>
    <w:p w:rsid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0B7D39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ПОЗДРАВЛЯЕМ!!! </w:t>
      </w:r>
      <w:r w:rsidRPr="000B7D3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0B7D39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ЭТО </w:t>
      </w:r>
      <w:r w:rsidRPr="000B7D3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0B7D39">
        <w:rPr>
          <w:rFonts w:ascii="Times New Roman CYR" w:hAnsi="Times New Roman CYR" w:cs="Times New Roman CYR"/>
          <w:b/>
          <w:bCs/>
          <w:iCs/>
          <w:sz w:val="28"/>
          <w:szCs w:val="28"/>
        </w:rPr>
        <w:t>ПРАВИЛЬНЫЙ ОТВЕТ!</w:t>
      </w:r>
    </w:p>
    <w:p w:rsid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29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Четвертая станция </w:t>
      </w:r>
      <w:r w:rsidRPr="000B1F4B">
        <w:rPr>
          <w:rFonts w:ascii="Times New Roman CYR" w:hAnsi="Times New Roman CYR" w:cs="Times New Roman CYR"/>
          <w:b/>
          <w:bCs/>
          <w:iCs/>
          <w:sz w:val="28"/>
          <w:szCs w:val="28"/>
        </w:rPr>
        <w:t>«Документальная»</w:t>
      </w:r>
    </w:p>
    <w:p w:rsid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0B1F4B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Работа с диском «Московский Кремль. Путеводитель» </w:t>
      </w:r>
    </w:p>
    <w:p w:rsid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30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Подведем итог: </w:t>
      </w:r>
      <w:r>
        <w:rPr>
          <w:rFonts w:ascii="Times New Roman" w:hAnsi="Times New Roman" w:cs="Times New Roman"/>
          <w:bCs/>
          <w:iCs/>
          <w:sz w:val="28"/>
          <w:szCs w:val="28"/>
        </w:rPr>
        <w:t>Дорогие ребята! З</w:t>
      </w:r>
      <w:r w:rsidRPr="000B1F4B">
        <w:rPr>
          <w:rFonts w:ascii="Times New Roman" w:hAnsi="Times New Roman" w:cs="Times New Roman"/>
          <w:bCs/>
          <w:iCs/>
          <w:sz w:val="28"/>
          <w:szCs w:val="28"/>
        </w:rPr>
        <w:t>акончить наш урок я бы хотела словами Ф.И. Достоевского «Кто не понимает в народе нашем его Православия и окончательных целей его, тот никогда не поймет и самого народа нашего…»</w:t>
      </w:r>
    </w:p>
    <w:p w:rsidR="00E121AA" w:rsidRPr="000B1F4B" w:rsidRDefault="000B1F4B" w:rsidP="000B1F4B">
      <w:pPr>
        <w:widowControl w:val="0"/>
        <w:tabs>
          <w:tab w:val="left" w:pos="298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Слайд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 31</w:t>
      </w:r>
      <w:r w:rsidRPr="004D354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0B1F4B">
        <w:rPr>
          <w:rFonts w:ascii="Times New Roman" w:hAnsi="Times New Roman" w:cs="Times New Roman"/>
          <w:bCs/>
          <w:iCs/>
          <w:sz w:val="28"/>
          <w:szCs w:val="28"/>
        </w:rPr>
        <w:t>ПОЗДРАВЛЯЮ, РЕБЯТА!!!  НАШЕ ПУТЕШЕСТВИЕ ЗАКОНЧЕНО!!</w:t>
      </w:r>
      <w:r>
        <w:rPr>
          <w:rFonts w:ascii="Times New Roman" w:hAnsi="Times New Roman" w:cs="Times New Roman"/>
          <w:bCs/>
          <w:iCs/>
          <w:sz w:val="28"/>
          <w:szCs w:val="28"/>
        </w:rPr>
        <w:t>!</w:t>
      </w:r>
    </w:p>
    <w:p w:rsidR="00E121AA" w:rsidRDefault="00E121AA" w:rsidP="00E12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1AA" w:rsidRDefault="00E121AA" w:rsidP="00E12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1AA" w:rsidRDefault="00E121AA" w:rsidP="00E12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1AA" w:rsidRDefault="00E121AA" w:rsidP="00E12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1AA" w:rsidRDefault="00E121AA" w:rsidP="00E12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1AA" w:rsidRDefault="00E121AA" w:rsidP="00E12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1AA" w:rsidRDefault="00E121AA" w:rsidP="00E12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1AA" w:rsidRDefault="00E121AA" w:rsidP="00E12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1AA" w:rsidRDefault="00E121AA" w:rsidP="00E121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1AA" w:rsidRPr="004E59ED" w:rsidRDefault="00E121AA" w:rsidP="00E121AA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E121AA" w:rsidRPr="004E59ED" w:rsidRDefault="00E121AA" w:rsidP="00E121AA">
      <w:pPr>
        <w:pStyle w:val="HTML"/>
        <w:rPr>
          <w:rFonts w:ascii="Times New Roman" w:hAnsi="Times New Roman" w:cs="Times New Roman"/>
          <w:sz w:val="28"/>
          <w:szCs w:val="28"/>
        </w:rPr>
      </w:pPr>
    </w:p>
    <w:sectPr w:rsidR="00E121AA" w:rsidRPr="004E59ED" w:rsidSect="00A444B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F4AE6"/>
    <w:multiLevelType w:val="hybridMultilevel"/>
    <w:tmpl w:val="65B2BCE2"/>
    <w:lvl w:ilvl="0" w:tplc="CF5C884C">
      <w:start w:val="1"/>
      <w:numFmt w:val="decimal"/>
      <w:lvlText w:val="%1."/>
      <w:lvlJc w:val="left"/>
      <w:pPr>
        <w:ind w:left="700" w:hanging="360"/>
      </w:pPr>
      <w:rPr>
        <w:rFonts w:ascii="Times New Roman CYR" w:hAnsi="Times New Roman CYR" w:cs="Times New Roman CYR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22DA44C9"/>
    <w:multiLevelType w:val="hybridMultilevel"/>
    <w:tmpl w:val="0868E690"/>
    <w:lvl w:ilvl="0" w:tplc="FBC202A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30456E"/>
    <w:multiLevelType w:val="hybridMultilevel"/>
    <w:tmpl w:val="53BE3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0648A"/>
    <w:multiLevelType w:val="hybridMultilevel"/>
    <w:tmpl w:val="AE989158"/>
    <w:lvl w:ilvl="0" w:tplc="7BD05F8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1289C0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382D2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869E6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881FF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480649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974F9A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2EFF0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94A010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39B"/>
    <w:rsid w:val="00011A7E"/>
    <w:rsid w:val="000B1F4B"/>
    <w:rsid w:val="000B7D39"/>
    <w:rsid w:val="000C7648"/>
    <w:rsid w:val="000E5067"/>
    <w:rsid w:val="00147170"/>
    <w:rsid w:val="003E3D23"/>
    <w:rsid w:val="00441F59"/>
    <w:rsid w:val="004C339B"/>
    <w:rsid w:val="004D354D"/>
    <w:rsid w:val="005260DA"/>
    <w:rsid w:val="0055100A"/>
    <w:rsid w:val="006521F1"/>
    <w:rsid w:val="006A1800"/>
    <w:rsid w:val="00724644"/>
    <w:rsid w:val="007B022C"/>
    <w:rsid w:val="007F60ED"/>
    <w:rsid w:val="0082187E"/>
    <w:rsid w:val="00855511"/>
    <w:rsid w:val="009313E8"/>
    <w:rsid w:val="00A24F70"/>
    <w:rsid w:val="00A444B8"/>
    <w:rsid w:val="00A448D1"/>
    <w:rsid w:val="00AB6CAB"/>
    <w:rsid w:val="00B5027B"/>
    <w:rsid w:val="00B6072A"/>
    <w:rsid w:val="00BE258B"/>
    <w:rsid w:val="00C64956"/>
    <w:rsid w:val="00CF7271"/>
    <w:rsid w:val="00D94564"/>
    <w:rsid w:val="00DA60B9"/>
    <w:rsid w:val="00DC08EF"/>
    <w:rsid w:val="00DF5EDE"/>
    <w:rsid w:val="00E121AA"/>
    <w:rsid w:val="00E427EA"/>
    <w:rsid w:val="00E720E0"/>
    <w:rsid w:val="00E727C1"/>
    <w:rsid w:val="00E85C76"/>
    <w:rsid w:val="00EE3597"/>
    <w:rsid w:val="00F70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4C339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HTML">
    <w:name w:val="HTML Preformatted"/>
    <w:basedOn w:val="a"/>
    <w:link w:val="HTML0"/>
    <w:rsid w:val="00E121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121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5EDE"/>
    <w:pPr>
      <w:ind w:left="720"/>
      <w:contextualSpacing/>
    </w:pPr>
  </w:style>
  <w:style w:type="paragraph" w:styleId="a4">
    <w:name w:val="No Spacing"/>
    <w:uiPriority w:val="1"/>
    <w:qFormat/>
    <w:rsid w:val="00DF5EDE"/>
    <w:pPr>
      <w:spacing w:after="0" w:line="240" w:lineRule="auto"/>
    </w:pPr>
  </w:style>
  <w:style w:type="character" w:customStyle="1" w:styleId="a5">
    <w:name w:val="Основной текст_"/>
    <w:basedOn w:val="a0"/>
    <w:link w:val="1"/>
    <w:rsid w:val="00855511"/>
    <w:rPr>
      <w:rFonts w:ascii="Times New Roman" w:eastAsia="Times New Roman" w:hAnsi="Times New Roman" w:cs="Times New Roman"/>
      <w:spacing w:val="7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855511"/>
    <w:pPr>
      <w:widowControl w:val="0"/>
      <w:shd w:val="clear" w:color="auto" w:fill="FFFFFF"/>
      <w:spacing w:after="180" w:line="254" w:lineRule="exact"/>
      <w:jc w:val="both"/>
    </w:pPr>
    <w:rPr>
      <w:rFonts w:ascii="Times New Roman" w:eastAsia="Times New Roman" w:hAnsi="Times New Roman" w:cs="Times New Roman"/>
      <w:spacing w:val="7"/>
      <w:sz w:val="23"/>
      <w:szCs w:val="23"/>
    </w:rPr>
  </w:style>
  <w:style w:type="character" w:customStyle="1" w:styleId="0pt">
    <w:name w:val="Основной текст + Полужирный;Интервал 0 pt"/>
    <w:basedOn w:val="a5"/>
    <w:rsid w:val="00724644"/>
    <w:rPr>
      <w:b/>
      <w:bCs/>
      <w:i w:val="0"/>
      <w:iCs w:val="0"/>
      <w:smallCaps w:val="0"/>
      <w:strike w:val="0"/>
      <w:color w:val="000000"/>
      <w:spacing w:val="1"/>
      <w:w w:val="100"/>
      <w:position w:val="0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7B02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20pt">
    <w:name w:val="Основной текст (2) + Не полужирный;Интервал 0 pt"/>
    <w:basedOn w:val="20"/>
    <w:rsid w:val="007B022C"/>
    <w:rPr>
      <w:color w:val="000000"/>
      <w:spacing w:val="7"/>
      <w:w w:val="100"/>
      <w:position w:val="0"/>
      <w:lang w:val="ru-RU" w:eastAsia="ru-RU" w:bidi="ru-RU"/>
    </w:rPr>
  </w:style>
  <w:style w:type="character" w:customStyle="1" w:styleId="40pt">
    <w:name w:val="Основной текст (4) + Не полужирный;Не курсив;Интервал 0 pt"/>
    <w:basedOn w:val="a0"/>
    <w:rsid w:val="00B6072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6">
    <w:name w:val="Normal (Web)"/>
    <w:basedOn w:val="a"/>
    <w:uiPriority w:val="99"/>
    <w:semiHidden/>
    <w:unhideWhenUsed/>
    <w:rsid w:val="000B7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2790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846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20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53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10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22</cp:revision>
  <dcterms:created xsi:type="dcterms:W3CDTF">2002-01-01T00:35:00Z</dcterms:created>
  <dcterms:modified xsi:type="dcterms:W3CDTF">2021-12-28T09:13:00Z</dcterms:modified>
</cp:coreProperties>
</file>